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7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  <Override PartName="/word/media/rId60.png" ContentType="image/png"/>
  <Override PartName="/word/media/rId64.png" ContentType="image/png"/>
  <Override PartName="/word/media/rId68.png" ContentType="image/png"/>
  <Override PartName="/word/media/rId72.png" ContentType="image/png"/>
  <Override PartName="/word/media/rId76.png" ContentType="image/png"/>
  <Override PartName="/word/media/rId81.png" ContentType="image/png"/>
  <Override PartName="/word/media/rId86.png" ContentType="image/png"/>
  <Override PartName="/word/media/rId91.png" ContentType="image/png"/>
  <Override PartName="/word/media/rId95.png" ContentType="image/png"/>
  <Override PartName="/word/media/rId99.png" ContentType="image/png"/>
  <Override PartName="/word/media/rId103.png" ContentType="image/png"/>
  <Override PartName="/word/media/rId107.png" ContentType="image/png"/>
  <Override PartName="/word/media/rId112.png" ContentType="image/png"/>
  <Override PartName="/word/media/rId116.png" ContentType="image/png"/>
  <Override PartName="/word/media/rId122.png" ContentType="image/png"/>
  <Override PartName="/word/media/rId127.png" ContentType="image/png"/>
  <Override PartName="/word/media/rId132.png" ContentType="image/png"/>
  <Override PartName="/word/media/rId136.png" ContentType="image/png"/>
  <Override PartName="/word/media/rId140.png" ContentType="image/png"/>
  <Override PartName="/word/media/rId145.png" ContentType="image/png"/>
  <Override PartName="/word/media/rId15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№4</w:t>
      </w:r>
    </w:p>
    <w:p>
      <w:pPr>
        <w:pStyle w:val="Subtitle"/>
      </w:pPr>
      <w:r>
        <w:t xml:space="preserve">Дисциплина: Операционные Cистемы</w:t>
      </w:r>
    </w:p>
    <w:p>
      <w:pPr>
        <w:pStyle w:val="Author"/>
      </w:pPr>
      <w:r>
        <w:t xml:space="preserve">Зуева Дарья Тимуровна, НПМбв-01-20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Определение полного имени домашнего каталога</w:t>
      </w:r>
    </w:p>
    <w:p>
      <w:pPr>
        <w:pStyle w:val="Compact"/>
        <w:numPr>
          <w:ilvl w:val="0"/>
          <w:numId w:val="1001"/>
        </w:numPr>
      </w:pPr>
      <w:r>
        <w:t xml:space="preserve">Работа с каталогом</w:t>
      </w:r>
      <w:r>
        <w:t xml:space="preserve"> </w:t>
      </w:r>
      <w:r>
        <w:rPr>
          <w:rStyle w:val="VerbatimChar"/>
        </w:rPr>
        <w:t xml:space="preserve">/tmp</w:t>
      </w:r>
      <w:r>
        <w:t xml:space="preserve"> </w:t>
      </w:r>
      <w:r>
        <w:t xml:space="preserve">и командой вывода</w:t>
      </w:r>
      <w:r>
        <w:t xml:space="preserve"> </w:t>
      </w:r>
      <w:r>
        <w:rPr>
          <w:rStyle w:val="VerbatimChar"/>
        </w:rPr>
        <w:t xml:space="preserve">ls</w:t>
      </w:r>
    </w:p>
    <w:p>
      <w:pPr>
        <w:pStyle w:val="Compact"/>
        <w:numPr>
          <w:ilvl w:val="0"/>
          <w:numId w:val="1001"/>
        </w:numPr>
      </w:pPr>
      <w:r>
        <w:t xml:space="preserve">Создание и удаление каталогов</w:t>
      </w:r>
    </w:p>
    <w:p>
      <w:pPr>
        <w:pStyle w:val="Compact"/>
        <w:numPr>
          <w:ilvl w:val="0"/>
          <w:numId w:val="1001"/>
        </w:numPr>
      </w:pPr>
      <w:r>
        <w:t xml:space="preserve">Определение опции команды</w:t>
      </w:r>
      <w:r>
        <w:t xml:space="preserve"> </w:t>
      </w:r>
      <w:r>
        <w:rPr>
          <w:rStyle w:val="VerbatimChar"/>
        </w:rPr>
        <w:t xml:space="preserve">ls</w:t>
      </w:r>
      <w:r>
        <w:t xml:space="preserve"> </w:t>
      </w:r>
      <w:r>
        <w:t xml:space="preserve">для просмотра содержимого не только указанного каталога,</w:t>
      </w:r>
      <w:r>
        <w:t xml:space="preserve"> </w:t>
      </w:r>
      <w:r>
        <w:t xml:space="preserve">но и подкаталогов, входящих в него.</w:t>
      </w:r>
    </w:p>
    <w:p>
      <w:pPr>
        <w:pStyle w:val="Compact"/>
        <w:numPr>
          <w:ilvl w:val="0"/>
          <w:numId w:val="1001"/>
        </w:numPr>
      </w:pPr>
      <w:r>
        <w:t xml:space="preserve">Определение набора опций команды</w:t>
      </w:r>
      <w:r>
        <w:t xml:space="preserve"> </w:t>
      </w:r>
      <w:r>
        <w:rPr>
          <w:rStyle w:val="VerbatimChar"/>
        </w:rPr>
        <w:t xml:space="preserve">ls</w:t>
      </w:r>
      <w:r>
        <w:t xml:space="preserve">, позволяющего отсортировать по времени</w:t>
      </w:r>
      <w:r>
        <w:t xml:space="preserve"> </w:t>
      </w:r>
      <w:r>
        <w:t xml:space="preserve">последнего изменения выводимый список содержимого каталога с развёрнутым описанием файлов.</w:t>
      </w:r>
    </w:p>
    <w:p>
      <w:pPr>
        <w:pStyle w:val="Compact"/>
        <w:numPr>
          <w:ilvl w:val="0"/>
          <w:numId w:val="1001"/>
        </w:numPr>
      </w:pPr>
      <w:r>
        <w:t xml:space="preserve">Просмотр описания следующих команд:</w:t>
      </w:r>
      <w:r>
        <w:t xml:space="preserve"> </w:t>
      </w:r>
      <w:r>
        <w:rPr>
          <w:rStyle w:val="VerbatimChar"/>
        </w:rPr>
        <w:t xml:space="preserve">cd</w:t>
      </w:r>
      <w:r>
        <w:t xml:space="preserve">,</w:t>
      </w:r>
      <w:r>
        <w:t xml:space="preserve"> </w:t>
      </w:r>
      <w:r>
        <w:rPr>
          <w:rStyle w:val="VerbatimChar"/>
        </w:rPr>
        <w:t xml:space="preserve">pwd</w:t>
      </w:r>
      <w:r>
        <w:t xml:space="preserve">,</w:t>
      </w:r>
      <w:r>
        <w:t xml:space="preserve"> </w:t>
      </w:r>
      <w:r>
        <w:rPr>
          <w:rStyle w:val="VerbatimChar"/>
        </w:rPr>
        <w:t xml:space="preserve">mkdir</w:t>
      </w:r>
      <w:r>
        <w:t xml:space="preserve">,</w:t>
      </w:r>
      <w:r>
        <w:t xml:space="preserve"> </w:t>
      </w:r>
      <w:r>
        <w:rPr>
          <w:rStyle w:val="VerbatimChar"/>
        </w:rPr>
        <w:t xml:space="preserve">rmdir</w:t>
      </w:r>
      <w:r>
        <w:t xml:space="preserve">,</w:t>
      </w:r>
      <w:r>
        <w:t xml:space="preserve"> </w:t>
      </w:r>
      <w:r>
        <w:rPr>
          <w:rStyle w:val="VerbatimChar"/>
        </w:rPr>
        <w:t xml:space="preserve">rm</w:t>
      </w:r>
      <w:r>
        <w:t xml:space="preserve">. Основные опции этих команд.</w:t>
      </w:r>
    </w:p>
    <w:p>
      <w:pPr>
        <w:pStyle w:val="Compact"/>
        <w:numPr>
          <w:ilvl w:val="0"/>
          <w:numId w:val="1001"/>
        </w:numPr>
      </w:pPr>
      <w:r>
        <w:t xml:space="preserve">Используя информацию, полученную при помощи команды</w:t>
      </w:r>
      <w:r>
        <w:t xml:space="preserve"> </w:t>
      </w:r>
      <w:r>
        <w:rPr>
          <w:rStyle w:val="VerbatimChar"/>
        </w:rPr>
        <w:t xml:space="preserve">history</w:t>
      </w:r>
      <w:r>
        <w:t xml:space="preserve">, выполнение модификаций и исполнения нескольких команд из буфера команд.</w:t>
      </w:r>
    </w:p>
    <w:p>
      <w:pPr>
        <w:pStyle w:val="Compact"/>
        <w:numPr>
          <w:ilvl w:val="0"/>
          <w:numId w:val="1001"/>
        </w:numPr>
      </w:pPr>
      <w:r>
        <w:t xml:space="preserve">Контрольные вопросы</w:t>
      </w:r>
    </w:p>
    <w:bookmarkEnd w:id="21"/>
    <w:bookmarkStart w:id="161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26" w:name="X39b29adb2a209498cd65180d124080aafad15bf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1. Определение полного имени домашнего каталога</w:t>
      </w:r>
    </w:p>
    <w:p>
      <w:pPr>
        <w:pStyle w:val="FirstParagraph"/>
      </w:pPr>
      <w:r>
        <w:t xml:space="preserve">Для определения полного имени домашнего каталога используется команда</w:t>
      </w:r>
      <w:r>
        <w:t xml:space="preserve"> </w:t>
      </w:r>
      <w:r>
        <w:rPr>
          <w:rStyle w:val="VerbatimChar"/>
        </w:rPr>
        <w:t xml:space="preserve">pwd</w:t>
      </w:r>
      <w:r>
        <w:t xml:space="preserve"> </w:t>
      </w:r>
      <w:bookmarkStart w:id="25" w:name="fig:001"/>
      <w:r>
        <w:drawing>
          <wp:inline>
            <wp:extent cx="3733800" cy="1333161"/>
            <wp:effectExtent b="0" l="0" r="0" t="0"/>
            <wp:docPr descr="Определение полного имени домашнего каталога" title="" id="23" name="Picture"/>
            <a:graphic>
              <a:graphicData uri="http://schemas.openxmlformats.org/drawingml/2006/picture">
                <pic:pic>
                  <pic:nvPicPr>
                    <pic:cNvPr descr="image/img1_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331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bookmarkEnd w:id="26"/>
    <w:bookmarkStart w:id="59" w:name="X7f60cb32f659022074bc6fe4703f4aded34ef28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2. Работа с каталогом</w:t>
      </w:r>
      <w:r>
        <w:t xml:space="preserve"> </w:t>
      </w:r>
      <w:r>
        <w:rPr>
          <w:rStyle w:val="VerbatimChar"/>
        </w:rPr>
        <w:t xml:space="preserve">/tmp</w:t>
      </w:r>
      <w:r>
        <w:t xml:space="preserve"> </w:t>
      </w:r>
      <w:r>
        <w:t xml:space="preserve">и командой вывода</w:t>
      </w:r>
      <w:r>
        <w:t xml:space="preserve"> </w:t>
      </w:r>
      <w:r>
        <w:rPr>
          <w:rStyle w:val="VerbatimChar"/>
        </w:rPr>
        <w:t xml:space="preserve">ls</w:t>
      </w:r>
    </w:p>
    <w:p>
      <w:pPr>
        <w:pStyle w:val="FirstParagraph"/>
      </w:pPr>
      <w:r>
        <w:t xml:space="preserve">Для начала перейдем в каталог</w:t>
      </w:r>
      <w:r>
        <w:t xml:space="preserve"> </w:t>
      </w:r>
      <w:r>
        <w:rPr>
          <w:rStyle w:val="VerbatimChar"/>
        </w:rPr>
        <w:t xml:space="preserve">/tmp</w:t>
      </w:r>
      <w:r>
        <w:t xml:space="preserve">:</w:t>
      </w:r>
      <w:r>
        <w:t xml:space="preserve"> </w:t>
      </w:r>
      <w:bookmarkStart w:id="30" w:name="fig:002"/>
      <w:r>
        <w:drawing>
          <wp:inline>
            <wp:extent cx="3733800" cy="995195"/>
            <wp:effectExtent b="0" l="0" r="0" t="0"/>
            <wp:docPr descr="Переход в /tmp" title="" id="28" name="Picture"/>
            <a:graphic>
              <a:graphicData uri="http://schemas.openxmlformats.org/drawingml/2006/picture">
                <pic:pic>
                  <pic:nvPicPr>
                    <pic:cNvPr descr="image/img2_1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95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BodyText"/>
      </w:pPr>
      <w:r>
        <w:t xml:space="preserve">Выведем содержимое каталога без опций при помощи</w:t>
      </w:r>
      <w:r>
        <w:t xml:space="preserve"> </w:t>
      </w:r>
      <w:r>
        <w:rPr>
          <w:rStyle w:val="VerbatimChar"/>
        </w:rPr>
        <w:t xml:space="preserve">ls</w:t>
      </w:r>
      <w:r>
        <w:t xml:space="preserve"> </w:t>
      </w:r>
      <w:r>
        <w:t xml:space="preserve">и получим следующий вывод:</w:t>
      </w:r>
      <w:r>
        <w:t xml:space="preserve"> </w:t>
      </w:r>
      <w:bookmarkStart w:id="34" w:name="fig:003"/>
      <w:r>
        <w:drawing>
          <wp:inline>
            <wp:extent cx="3733800" cy="1695336"/>
            <wp:effectExtent b="0" l="0" r="0" t="0"/>
            <wp:docPr descr="Команда ls" title="" id="32" name="Picture"/>
            <a:graphic>
              <a:graphicData uri="http://schemas.openxmlformats.org/drawingml/2006/picture">
                <pic:pic>
                  <pic:nvPicPr>
                    <pic:cNvPr descr="image/img2_2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95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BodyText"/>
      </w:pPr>
      <w:r>
        <w:t xml:space="preserve">После чего выполним</w:t>
      </w:r>
      <w:r>
        <w:t xml:space="preserve"> </w:t>
      </w:r>
      <w:r>
        <w:rPr>
          <w:rStyle w:val="VerbatimChar"/>
        </w:rPr>
        <w:t xml:space="preserve">ls -a</w:t>
      </w:r>
      <w:r>
        <w:t xml:space="preserve">, где опция</w:t>
      </w:r>
      <w:r>
        <w:t xml:space="preserve"> </w:t>
      </w:r>
      <w:r>
        <w:rPr>
          <w:rStyle w:val="VerbatimChar"/>
        </w:rPr>
        <w:t xml:space="preserve">-a</w:t>
      </w:r>
      <w:r>
        <w:t xml:space="preserve"> </w:t>
      </w:r>
      <w:r>
        <w:t xml:space="preserve">позволяет увидеть скрытые файлы:</w:t>
      </w:r>
      <w:r>
        <w:t xml:space="preserve"> </w:t>
      </w:r>
      <w:bookmarkStart w:id="38" w:name="fig:004"/>
      <w:r>
        <w:drawing>
          <wp:inline>
            <wp:extent cx="3733800" cy="2157483"/>
            <wp:effectExtent b="0" l="0" r="0" t="0"/>
            <wp:docPr descr="Команда ls -a" title="" id="36" name="Picture"/>
            <a:graphic>
              <a:graphicData uri="http://schemas.openxmlformats.org/drawingml/2006/picture">
                <pic:pic>
                  <pic:nvPicPr>
                    <pic:cNvPr descr="image/img2_3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57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BodyText"/>
      </w:pPr>
      <w:r>
        <w:t xml:space="preserve">Опция</w:t>
      </w:r>
      <w:r>
        <w:t xml:space="preserve"> </w:t>
      </w:r>
      <w:r>
        <w:rPr>
          <w:rStyle w:val="VerbatimChar"/>
        </w:rPr>
        <w:t xml:space="preserve">-l</w:t>
      </w:r>
      <w:r>
        <w:t xml:space="preserve"> </w:t>
      </w:r>
      <w:r>
        <w:t xml:space="preserve">выводит содержимое каталога и подробную информацию о файлах.</w:t>
      </w:r>
      <w:r>
        <w:t xml:space="preserve"> </w:t>
      </w:r>
      <w:bookmarkStart w:id="42" w:name="fig:005"/>
      <w:r>
        <w:drawing>
          <wp:inline>
            <wp:extent cx="3733800" cy="1041663"/>
            <wp:effectExtent b="0" l="0" r="0" t="0"/>
            <wp:docPr descr="Команда ls -l" title="" id="40" name="Picture"/>
            <a:graphic>
              <a:graphicData uri="http://schemas.openxmlformats.org/drawingml/2006/picture">
                <pic:pic>
                  <pic:nvPicPr>
                    <pic:cNvPr descr="image/img2_4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41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BodyText"/>
      </w:pPr>
      <w:r>
        <w:t xml:space="preserve">При этом о каждом файле и каталоге выведена следующая информация: тип файла, право доступа, число ссылок, владелец, размер, дата последней ревизии, имя файла или каталога.</w:t>
      </w:r>
      <w:r>
        <w:br/>
      </w:r>
      <w:r>
        <w:t xml:space="preserve">Опция</w:t>
      </w:r>
      <w:r>
        <w:t xml:space="preserve"> </w:t>
      </w:r>
      <w:r>
        <w:rPr>
          <w:rStyle w:val="VerbatimChar"/>
        </w:rPr>
        <w:t xml:space="preserve">-F</w:t>
      </w:r>
      <w:r>
        <w:t xml:space="preserve"> </w:t>
      </w:r>
      <w:r>
        <w:t xml:space="preserve">выводит содержимое каталога и информацию о типах файлов:</w:t>
      </w:r>
      <w:r>
        <w:t xml:space="preserve"> </w:t>
      </w:r>
      <w:bookmarkStart w:id="46" w:name="fig:006"/>
      <w:r>
        <w:drawing>
          <wp:inline>
            <wp:extent cx="3733800" cy="1618170"/>
            <wp:effectExtent b="0" l="0" r="0" t="0"/>
            <wp:docPr descr="Команда ls -F" title="" id="44" name="Picture"/>
            <a:graphic>
              <a:graphicData uri="http://schemas.openxmlformats.org/drawingml/2006/picture">
                <pic:pic>
                  <pic:nvPicPr>
                    <pic:cNvPr descr="image/img2_5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18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BodyText"/>
      </w:pPr>
      <w:r>
        <w:t xml:space="preserve">И последний вариант</w:t>
      </w:r>
      <w:r>
        <w:t xml:space="preserve"> </w:t>
      </w:r>
      <w:r>
        <w:rPr>
          <w:rStyle w:val="VerbatimChar"/>
        </w:rPr>
        <w:t xml:space="preserve">-alF</w:t>
      </w:r>
      <w:r>
        <w:t xml:space="preserve">, который является суммой предыдущих команд. Выводит содержимое каталога, полную информацию о каждом файле, типы файлов и скрытые файлы.</w:t>
      </w:r>
      <w:r>
        <w:t xml:space="preserve"> </w:t>
      </w:r>
      <w:bookmarkStart w:id="50" w:name="fig:007"/>
      <w:r>
        <w:drawing>
          <wp:inline>
            <wp:extent cx="3733800" cy="1631561"/>
            <wp:effectExtent b="0" l="0" r="0" t="0"/>
            <wp:docPr descr="Команда ls -alF" title="" id="48" name="Picture"/>
            <a:graphic>
              <a:graphicData uri="http://schemas.openxmlformats.org/drawingml/2006/picture">
                <pic:pic>
                  <pic:nvPicPr>
                    <pic:cNvPr descr="image/img2_6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315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BodyText"/>
      </w:pPr>
      <w:r>
        <w:t xml:space="preserve">Определим есть ли в каталоге</w:t>
      </w:r>
      <w:r>
        <w:t xml:space="preserve"> </w:t>
      </w:r>
      <w:r>
        <w:rPr>
          <w:rStyle w:val="VerbatimChar"/>
        </w:rPr>
        <w:t xml:space="preserve">/var/spool</w:t>
      </w:r>
      <w:r>
        <w:t xml:space="preserve"> </w:t>
      </w:r>
      <w:r>
        <w:t xml:space="preserve">подкаталог с именем</w:t>
      </w:r>
      <w:r>
        <w:t xml:space="preserve"> </w:t>
      </w:r>
      <w:r>
        <w:rPr>
          <w:rStyle w:val="VerbatimChar"/>
        </w:rPr>
        <w:t xml:space="preserve">cron</w:t>
      </w:r>
      <w:r>
        <w:t xml:space="preserve"> </w:t>
      </w:r>
      <w:r>
        <w:t xml:space="preserve">при помощи команды</w:t>
      </w:r>
      <w:r>
        <w:t xml:space="preserve"> </w:t>
      </w:r>
      <w:r>
        <w:rPr>
          <w:rStyle w:val="VerbatimChar"/>
        </w:rPr>
        <w:t xml:space="preserve">ls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grep</w:t>
      </w:r>
      <w:r>
        <w:t xml:space="preserve">.</w:t>
      </w:r>
      <w:r>
        <w:t xml:space="preserve"> </w:t>
      </w:r>
      <w:r>
        <w:t xml:space="preserve">Итоговая команда выглядит как</w:t>
      </w:r>
      <w:r>
        <w:t xml:space="preserve"> </w:t>
      </w:r>
      <w:r>
        <w:rPr>
          <w:rStyle w:val="VerbatimChar"/>
        </w:rPr>
        <w:t xml:space="preserve">ls /var/spool/ | grep cron</w:t>
      </w:r>
      <w:r>
        <w:t xml:space="preserve">:</w:t>
      </w:r>
      <w:r>
        <w:t xml:space="preserve"> </w:t>
      </w:r>
      <w:bookmarkStart w:id="54" w:name="fig:008"/>
      <w:r>
        <w:drawing>
          <wp:inline>
            <wp:extent cx="3733800" cy="756747"/>
            <wp:effectExtent b="0" l="0" r="0" t="0"/>
            <wp:docPr descr="Команда ls /var/spool/ | grep cron" title="" id="52" name="Picture"/>
            <a:graphic>
              <a:graphicData uri="http://schemas.openxmlformats.org/drawingml/2006/picture">
                <pic:pic>
                  <pic:nvPicPr>
                    <pic:cNvPr descr="image/img2_7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567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BodyText"/>
      </w:pPr>
      <w:r>
        <w:t xml:space="preserve">В итоге получается, что есть не только точное совпадения строки</w:t>
      </w:r>
      <w:r>
        <w:t xml:space="preserve"> </w:t>
      </w:r>
      <w:r>
        <w:rPr>
          <w:rStyle w:val="VerbatimChar"/>
        </w:rPr>
        <w:t xml:space="preserve">cron</w:t>
      </w:r>
      <w:r>
        <w:t xml:space="preserve">, но также и</w:t>
      </w:r>
      <w:r>
        <w:t xml:space="preserve"> </w:t>
      </w:r>
      <w:r>
        <w:rPr>
          <w:rStyle w:val="VerbatimChar"/>
        </w:rPr>
        <w:t xml:space="preserve">anacron</w:t>
      </w:r>
      <w:r>
        <w:t xml:space="preserve">, который отвечает за то, чтобы запланированные скрипты через</w:t>
      </w:r>
      <w:r>
        <w:t xml:space="preserve"> </w:t>
      </w:r>
      <w:r>
        <w:rPr>
          <w:rStyle w:val="VerbatimChar"/>
        </w:rPr>
        <w:t xml:space="preserve">cron</w:t>
      </w:r>
      <w:r>
        <w:t xml:space="preserve"> </w:t>
      </w:r>
      <w:r>
        <w:t xml:space="preserve">работали даже после перезагрузки.</w:t>
      </w:r>
      <w:r>
        <w:br/>
      </w:r>
      <w:r>
        <w:t xml:space="preserve">Но для</w:t>
      </w:r>
      <w:r>
        <w:t xml:space="preserve"> </w:t>
      </w:r>
      <w:r>
        <w:rPr>
          <w:rStyle w:val="VerbatimChar"/>
        </w:rPr>
        <w:t xml:space="preserve">cron</w:t>
      </w:r>
      <w:r>
        <w:t xml:space="preserve"> </w:t>
      </w:r>
      <w:r>
        <w:t xml:space="preserve">нужно постоянно включенная системы для безошибочной работы.</w:t>
      </w:r>
    </w:p>
    <w:p>
      <w:pPr>
        <w:pStyle w:val="BodyText"/>
      </w:pPr>
      <w:r>
        <w:t xml:space="preserve">Теперь выведем на экран содержимое домашнего каталога и определим кто является владельцем файлов и подкаталогов:</w:t>
      </w:r>
      <w:r>
        <w:t xml:space="preserve"> </w:t>
      </w:r>
      <w:bookmarkStart w:id="58" w:name="fig:009"/>
      <w:r>
        <w:drawing>
          <wp:inline>
            <wp:extent cx="3733800" cy="1574574"/>
            <wp:effectExtent b="0" l="0" r="0" t="0"/>
            <wp:docPr descr="Содержимое домашнего каталога" title="" id="56" name="Picture"/>
            <a:graphic>
              <a:graphicData uri="http://schemas.openxmlformats.org/drawingml/2006/picture">
                <pic:pic>
                  <pic:nvPicPr>
                    <pic:cNvPr descr="image/img2_8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45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bookmarkEnd w:id="59"/>
    <w:bookmarkStart w:id="80" w:name="создание-и-удаление-каталогов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3. Создание и удаление каталогов</w:t>
      </w:r>
    </w:p>
    <w:p>
      <w:pPr>
        <w:pStyle w:val="FirstParagraph"/>
      </w:pPr>
      <w:r>
        <w:t xml:space="preserve">В домашнем каталоге создадим новый каталог с именем</w:t>
      </w:r>
      <w:r>
        <w:t xml:space="preserve"> </w:t>
      </w:r>
      <w:r>
        <w:rPr>
          <w:rStyle w:val="VerbatimChar"/>
        </w:rPr>
        <w:t xml:space="preserve">newdir</w:t>
      </w:r>
      <w:r>
        <w:t xml:space="preserve"> </w:t>
      </w:r>
      <w:r>
        <w:t xml:space="preserve">при помощи команды</w:t>
      </w:r>
      <w:r>
        <w:t xml:space="preserve"> </w:t>
      </w:r>
      <w:r>
        <w:rPr>
          <w:rStyle w:val="VerbatimChar"/>
        </w:rPr>
        <w:t xml:space="preserve">mkdir newdir</w:t>
      </w:r>
      <w:r>
        <w:t xml:space="preserve">:</w:t>
      </w:r>
      <w:r>
        <w:t xml:space="preserve"> </w:t>
      </w:r>
      <w:bookmarkStart w:id="63" w:name="fig:010"/>
      <w:r>
        <w:drawing>
          <wp:inline>
            <wp:extent cx="3733800" cy="677397"/>
            <wp:effectExtent b="0" l="0" r="0" t="0"/>
            <wp:docPr descr="Создание каталога newdir" title="" id="61" name="Picture"/>
            <a:graphic>
              <a:graphicData uri="http://schemas.openxmlformats.org/drawingml/2006/picture">
                <pic:pic>
                  <pic:nvPicPr>
                    <pic:cNvPr descr="image/img3_1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77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BodyText"/>
      </w:pPr>
      <w:r>
        <w:t xml:space="preserve">В каталоге</w:t>
      </w:r>
      <w:r>
        <w:t xml:space="preserve"> </w:t>
      </w:r>
      <w:r>
        <w:rPr>
          <w:rStyle w:val="VerbatimChar"/>
        </w:rPr>
        <w:t xml:space="preserve">newdir</w:t>
      </w:r>
      <w:r>
        <w:t xml:space="preserve"> </w:t>
      </w:r>
      <w:r>
        <w:t xml:space="preserve">создадим новый каталог с именем</w:t>
      </w:r>
      <w:r>
        <w:t xml:space="preserve"> </w:t>
      </w:r>
      <w:r>
        <w:rPr>
          <w:rStyle w:val="VerbatimChar"/>
        </w:rPr>
        <w:t xml:space="preserve">morefun</w:t>
      </w:r>
      <w:r>
        <w:t xml:space="preserve">, используя команду</w:t>
      </w:r>
      <w:r>
        <w:t xml:space="preserve"> </w:t>
      </w:r>
      <w:r>
        <w:rPr>
          <w:rStyle w:val="VerbatimChar"/>
        </w:rPr>
        <w:t xml:space="preserve">mkdir ~/newdir/morefun</w:t>
      </w:r>
      <w:r>
        <w:t xml:space="preserve">:</w:t>
      </w:r>
      <w:r>
        <w:t xml:space="preserve"> </w:t>
      </w:r>
      <w:bookmarkStart w:id="67" w:name="fig:011"/>
      <w:r>
        <w:drawing>
          <wp:inline>
            <wp:extent cx="3733800" cy="971931"/>
            <wp:effectExtent b="0" l="0" r="0" t="0"/>
            <wp:docPr descr="Создание подкаталога morefun" title="" id="65" name="Picture"/>
            <a:graphic>
              <a:graphicData uri="http://schemas.openxmlformats.org/drawingml/2006/picture">
                <pic:pic>
                  <pic:nvPicPr>
                    <pic:cNvPr descr="image/img3_2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719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BodyText"/>
      </w:pPr>
      <w:r>
        <w:t xml:space="preserve">В домашнем каталоге одной командой создадим три новых каталога с именами</w:t>
      </w:r>
      <w:r>
        <w:t xml:space="preserve"> </w:t>
      </w:r>
      <w:r>
        <w:rPr>
          <w:rStyle w:val="VerbatimChar"/>
        </w:rPr>
        <w:t xml:space="preserve">letters</w:t>
      </w:r>
      <w:r>
        <w:t xml:space="preserve">,</w:t>
      </w:r>
      <w:r>
        <w:t xml:space="preserve"> </w:t>
      </w:r>
      <w:r>
        <w:rPr>
          <w:rStyle w:val="VerbatimChar"/>
        </w:rPr>
        <w:t xml:space="preserve">memos</w:t>
      </w:r>
      <w:r>
        <w:t xml:space="preserve">,</w:t>
      </w:r>
      <w:r>
        <w:t xml:space="preserve"> </w:t>
      </w:r>
      <w:r>
        <w:rPr>
          <w:rStyle w:val="VerbatimChar"/>
        </w:rPr>
        <w:t xml:space="preserve">misk</w:t>
      </w:r>
      <w:r>
        <w:t xml:space="preserve">.</w:t>
      </w:r>
      <w:r>
        <w:t xml:space="preserve"> </w:t>
      </w:r>
      <w:r>
        <w:t xml:space="preserve">Затем удалим эти каталоги одной командой.</w:t>
      </w:r>
      <w:r>
        <w:br/>
      </w:r>
      <w:r>
        <w:t xml:space="preserve">Создание происходит при помощи команды</w:t>
      </w:r>
      <w:r>
        <w:t xml:space="preserve"> </w:t>
      </w:r>
      <w:r>
        <w:rPr>
          <w:rStyle w:val="VerbatimChar"/>
        </w:rPr>
        <w:t xml:space="preserve">mkdir letters memos misk</w:t>
      </w:r>
      <w:r>
        <w:t xml:space="preserve">:</w:t>
      </w:r>
      <w:r>
        <w:t xml:space="preserve"> </w:t>
      </w:r>
      <w:bookmarkStart w:id="71" w:name="fig:012"/>
      <w:r>
        <w:drawing>
          <wp:inline>
            <wp:extent cx="3733800" cy="1054284"/>
            <wp:effectExtent b="0" l="0" r="0" t="0"/>
            <wp:docPr descr="Создание трех директорий одной командой" title="" id="69" name="Picture"/>
            <a:graphic>
              <a:graphicData uri="http://schemas.openxmlformats.org/drawingml/2006/picture">
                <pic:pic>
                  <pic:nvPicPr>
                    <pic:cNvPr descr="image/img3_3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54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BodyText"/>
      </w:pPr>
      <w:r>
        <w:t xml:space="preserve">А теперь удалим все созданные только что директории:</w:t>
      </w:r>
      <w:r>
        <w:t xml:space="preserve"> </w:t>
      </w:r>
      <w:bookmarkStart w:id="75" w:name="fig:013"/>
      <w:r>
        <w:drawing>
          <wp:inline>
            <wp:extent cx="3733800" cy="509336"/>
            <wp:effectExtent b="0" l="0" r="0" t="0"/>
            <wp:docPr descr="Удаление трех директорий одной командой" title="" id="73" name="Picture"/>
            <a:graphic>
              <a:graphicData uri="http://schemas.openxmlformats.org/drawingml/2006/picture">
                <pic:pic>
                  <pic:nvPicPr>
                    <pic:cNvPr descr="image/img3_4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09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BodyText"/>
      </w:pPr>
      <w:r>
        <w:t xml:space="preserve">Попробуем удалить ранее созданный каталог</w:t>
      </w:r>
      <w:r>
        <w:t xml:space="preserve"> </w:t>
      </w:r>
      <w:r>
        <w:rPr>
          <w:rStyle w:val="VerbatimChar"/>
        </w:rPr>
        <w:t xml:space="preserve">newdir</w:t>
      </w:r>
      <w:r>
        <w:t xml:space="preserve"> </w:t>
      </w:r>
      <w:r>
        <w:t xml:space="preserve">командой</w:t>
      </w:r>
      <w:r>
        <w:t xml:space="preserve"> </w:t>
      </w:r>
      <w:r>
        <w:rPr>
          <w:rStyle w:val="VerbatimChar"/>
        </w:rPr>
        <w:t xml:space="preserve">rm</w:t>
      </w:r>
      <w:r>
        <w:t xml:space="preserve">.</w:t>
      </w:r>
      <w:r>
        <w:br/>
      </w:r>
      <w:r>
        <w:t xml:space="preserve">Изначально команда</w:t>
      </w:r>
      <w:r>
        <w:t xml:space="preserve"> </w:t>
      </w:r>
      <w:r>
        <w:rPr>
          <w:rStyle w:val="VerbatimChar"/>
        </w:rPr>
        <w:t xml:space="preserve">rm</w:t>
      </w:r>
      <w:r>
        <w:t xml:space="preserve"> </w:t>
      </w:r>
      <w:r>
        <w:t xml:space="preserve">предназначалась для удаления файлов, не директорий, и из-за этого каталоги удалить с помощью нее невозможно.</w:t>
      </w:r>
      <w:r>
        <w:t xml:space="preserve"> </w:t>
      </w:r>
      <w:r>
        <w:t xml:space="preserve">Для удаления каталога нужно выполнить команду</w:t>
      </w:r>
      <w:r>
        <w:t xml:space="preserve"> </w:t>
      </w:r>
      <w:r>
        <w:rPr>
          <w:rStyle w:val="VerbatimChar"/>
        </w:rPr>
        <w:t xml:space="preserve">rm -d</w:t>
      </w:r>
      <w:r>
        <w:t xml:space="preserve">. Но это работает только если директория не пуста.</w:t>
      </w:r>
      <w:r>
        <w:t xml:space="preserve"> </w:t>
      </w:r>
      <w:r>
        <w:t xml:space="preserve">Чтобы удалить не-пустую директорию, нужно добавить опцию</w:t>
      </w:r>
      <w:r>
        <w:t xml:space="preserve"> </w:t>
      </w:r>
      <w:r>
        <w:rPr>
          <w:rStyle w:val="VerbatimChar"/>
        </w:rPr>
        <w:t xml:space="preserve">-r</w:t>
      </w:r>
      <w:r>
        <w:t xml:space="preserve">:</w:t>
      </w:r>
      <w:r>
        <w:t xml:space="preserve"> </w:t>
      </w:r>
      <w:bookmarkStart w:id="79" w:name="fig:014"/>
      <w:r>
        <w:drawing>
          <wp:inline>
            <wp:extent cx="3733800" cy="1096183"/>
            <wp:effectExtent b="0" l="0" r="0" t="0"/>
            <wp:docPr descr="Удаление не пустого каталога" title="" id="77" name="Picture"/>
            <a:graphic>
              <a:graphicData uri="http://schemas.openxmlformats.org/drawingml/2006/picture">
                <pic:pic>
                  <pic:nvPicPr>
                    <pic:cNvPr descr="image/img3_5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961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BodyText"/>
      </w:pPr>
      <w:r>
        <w:t xml:space="preserve">Попробуем удалить уже несуществующий каталог</w:t>
      </w:r>
      <w:r>
        <w:t xml:space="preserve"> </w:t>
      </w:r>
      <w:r>
        <w:rPr>
          <w:rStyle w:val="VerbatimChar"/>
        </w:rPr>
        <w:t xml:space="preserve">newdir/morefun</w:t>
      </w:r>
      <w:r>
        <w:t xml:space="preserve"> </w:t>
      </w:r>
      <w:r>
        <w:t xml:space="preserve">из домашнего каталога.</w:t>
      </w:r>
      <w:r>
        <w:br/>
      </w:r>
      <w:r>
        <w:t xml:space="preserve">При попытке удаления несуществующего каталога получается только ошибка о несуществовании каталогов или файлов по указанному пути.</w:t>
      </w:r>
    </w:p>
    <w:bookmarkEnd w:id="80"/>
    <w:bookmarkStart w:id="85" w:name="X09c2047b15d3c13646404c94ff504cdce9f7826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4. Определение опции команды</w:t>
      </w:r>
      <w:r>
        <w:t xml:space="preserve"> </w:t>
      </w:r>
      <w:r>
        <w:rPr>
          <w:rStyle w:val="VerbatimChar"/>
        </w:rPr>
        <w:t xml:space="preserve">ls</w:t>
      </w:r>
      <w:r>
        <w:t xml:space="preserve"> </w:t>
      </w:r>
      <w:r>
        <w:t xml:space="preserve">для просмотра содержимого не только указанного каталога, но и подкаталогов, входящих в него.</w:t>
      </w:r>
    </w:p>
    <w:p>
      <w:pPr>
        <w:pStyle w:val="FirstParagraph"/>
      </w:pPr>
      <w:r>
        <w:t xml:space="preserve">Информацию об команде</w:t>
      </w:r>
      <w:r>
        <w:t xml:space="preserve"> </w:t>
      </w:r>
      <w:r>
        <w:rPr>
          <w:rStyle w:val="VerbatimChar"/>
        </w:rPr>
        <w:t xml:space="preserve">ls</w:t>
      </w:r>
      <w:r>
        <w:t xml:space="preserve"> </w:t>
      </w:r>
      <w:r>
        <w:t xml:space="preserve">можно получить при помощи команды</w:t>
      </w:r>
      <w:r>
        <w:t xml:space="preserve"> </w:t>
      </w:r>
      <w:r>
        <w:rPr>
          <w:rStyle w:val="VerbatimChar"/>
        </w:rPr>
        <w:t xml:space="preserve">man ls</w:t>
      </w:r>
      <w:r>
        <w:t xml:space="preserve"> </w:t>
      </w:r>
      <w:r>
        <w:t xml:space="preserve">и найдем в нем опцию</w:t>
      </w:r>
      <w:r>
        <w:t xml:space="preserve"> </w:t>
      </w:r>
      <w:r>
        <w:rPr>
          <w:rStyle w:val="VerbatimChar"/>
        </w:rPr>
        <w:t xml:space="preserve">recursive</w:t>
      </w:r>
      <w:r>
        <w:t xml:space="preserve">, которая позволяет вывести содержимое подкаталогов</w:t>
      </w:r>
      <w:r>
        <w:t xml:space="preserve"> </w:t>
      </w:r>
      <w:bookmarkStart w:id="84" w:name="fig:015"/>
      <w:r>
        <w:drawing>
          <wp:inline>
            <wp:extent cx="3733800" cy="987188"/>
            <wp:effectExtent b="0" l="0" r="0" t="0"/>
            <wp:docPr descr="Опция recursive из man ls" title="" id="82" name="Picture"/>
            <a:graphic>
              <a:graphicData uri="http://schemas.openxmlformats.org/drawingml/2006/picture">
                <pic:pic>
                  <pic:nvPicPr>
                    <pic:cNvPr descr="image/img4_1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871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bookmarkEnd w:id="85"/>
    <w:bookmarkStart w:id="90" w:name="X4ea45aea58f5fc5e0d9e3673a31bcef4d7f67d1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5. Определение набора опций команды</w:t>
      </w:r>
      <w:r>
        <w:t xml:space="preserve"> </w:t>
      </w:r>
      <w:r>
        <w:rPr>
          <w:rStyle w:val="VerbatimChar"/>
        </w:rPr>
        <w:t xml:space="preserve">ls</w:t>
      </w:r>
      <w:r>
        <w:t xml:space="preserve">, позволяющего отсортировать по времени последнего изменения выводимый список содержимого каталога с развёрнутым описанием файлов.</w:t>
      </w:r>
    </w:p>
    <w:p>
      <w:pPr>
        <w:pStyle w:val="FirstParagraph"/>
      </w:pPr>
      <w:r>
        <w:t xml:space="preserve">Для выполнения это задания нужно использовать комбинацию из опции(флагов) для команды</w:t>
      </w:r>
      <w:r>
        <w:t xml:space="preserve"> </w:t>
      </w:r>
      <w:r>
        <w:rPr>
          <w:rStyle w:val="VerbatimChar"/>
        </w:rPr>
        <w:t xml:space="preserve">ls</w:t>
      </w:r>
      <w:r>
        <w:t xml:space="preserve">:</w:t>
      </w:r>
      <w:r>
        <w:t xml:space="preserve"> </w:t>
      </w:r>
      <w:bookmarkStart w:id="89" w:name="fig:016"/>
      <w:r>
        <w:drawing>
          <wp:inline>
            <wp:extent cx="3733800" cy="1380140"/>
            <wp:effectExtent b="0" l="0" r="0" t="0"/>
            <wp:docPr descr="Сортировка вывода ls по времени последнего изменения" title="" id="87" name="Picture"/>
            <a:graphic>
              <a:graphicData uri="http://schemas.openxmlformats.org/drawingml/2006/picture">
                <pic:pic>
                  <pic:nvPicPr>
                    <pic:cNvPr descr="image/img5_1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80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bookmarkEnd w:id="90"/>
    <w:bookmarkStart w:id="111" w:name="Xb77b5558a090766a934411d09c37d79f3dc61f0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6. Просмотр описания следующих команд:</w:t>
      </w:r>
      <w:r>
        <w:t xml:space="preserve"> </w:t>
      </w:r>
      <w:r>
        <w:rPr>
          <w:rStyle w:val="VerbatimChar"/>
        </w:rPr>
        <w:t xml:space="preserve">cd</w:t>
      </w:r>
      <w:r>
        <w:t xml:space="preserve">,</w:t>
      </w:r>
      <w:r>
        <w:t xml:space="preserve"> </w:t>
      </w:r>
      <w:r>
        <w:rPr>
          <w:rStyle w:val="VerbatimChar"/>
        </w:rPr>
        <w:t xml:space="preserve">pwd</w:t>
      </w:r>
      <w:r>
        <w:t xml:space="preserve">,</w:t>
      </w:r>
      <w:r>
        <w:t xml:space="preserve"> </w:t>
      </w:r>
      <w:r>
        <w:rPr>
          <w:rStyle w:val="VerbatimChar"/>
        </w:rPr>
        <w:t xml:space="preserve">mkdir</w:t>
      </w:r>
      <w:r>
        <w:t xml:space="preserve">,</w:t>
      </w:r>
      <w:r>
        <w:t xml:space="preserve"> </w:t>
      </w:r>
      <w:r>
        <w:rPr>
          <w:rStyle w:val="VerbatimChar"/>
        </w:rPr>
        <w:t xml:space="preserve">rmdir</w:t>
      </w:r>
      <w:r>
        <w:t xml:space="preserve">,</w:t>
      </w:r>
      <w:r>
        <w:t xml:space="preserve"> </w:t>
      </w:r>
      <w:r>
        <w:rPr>
          <w:rStyle w:val="VerbatimChar"/>
        </w:rPr>
        <w:t xml:space="preserve">rm</w:t>
      </w:r>
      <w:r>
        <w:t xml:space="preserve">. Основные опции этих команд.</w:t>
      </w:r>
    </w:p>
    <w:p>
      <w:pPr>
        <w:pStyle w:val="FirstParagraph"/>
      </w:pPr>
      <w:r>
        <w:t xml:space="preserve">Для команды</w:t>
      </w:r>
      <w:r>
        <w:t xml:space="preserve"> </w:t>
      </w:r>
      <w:r>
        <w:rPr>
          <w:rStyle w:val="VerbatimChar"/>
        </w:rPr>
        <w:t xml:space="preserve">cd</w:t>
      </w:r>
      <w:r>
        <w:t xml:space="preserve"> </w:t>
      </w:r>
      <w:r>
        <w:t xml:space="preserve">основной опцией является перемещение в указанную директорию, которая передается в качестве аргумента</w:t>
      </w:r>
      <w:r>
        <w:t xml:space="preserve"> </w:t>
      </w:r>
      <w:bookmarkStart w:id="94" w:name="fig:017"/>
      <w:r>
        <w:drawing>
          <wp:inline>
            <wp:extent cx="3733800" cy="1106111"/>
            <wp:effectExtent b="0" l="0" r="0" t="0"/>
            <wp:docPr descr="Команда cd" title="" id="92" name="Picture"/>
            <a:graphic>
              <a:graphicData uri="http://schemas.openxmlformats.org/drawingml/2006/picture">
                <pic:pic>
                  <pic:nvPicPr>
                    <pic:cNvPr descr="image/img6_1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061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BodyText"/>
      </w:pPr>
      <w:r>
        <w:t xml:space="preserve">Для</w:t>
      </w:r>
      <w:r>
        <w:t xml:space="preserve"> </w:t>
      </w:r>
      <w:r>
        <w:rPr>
          <w:rStyle w:val="VerbatimChar"/>
        </w:rPr>
        <w:t xml:space="preserve">pwd</w:t>
      </w:r>
      <w:r>
        <w:t xml:space="preserve"> </w:t>
      </w:r>
      <w:r>
        <w:t xml:space="preserve">основная опция – просмотр полного пути к папке, из которой пишется команда</w:t>
      </w:r>
      <w:r>
        <w:t xml:space="preserve"> </w:t>
      </w:r>
      <w:bookmarkStart w:id="98" w:name="fig:018"/>
      <w:r>
        <w:drawing>
          <wp:inline>
            <wp:extent cx="3733800" cy="1771276"/>
            <wp:effectExtent b="0" l="0" r="0" t="0"/>
            <wp:docPr descr="Команда pwd" title="" id="96" name="Picture"/>
            <a:graphic>
              <a:graphicData uri="http://schemas.openxmlformats.org/drawingml/2006/picture">
                <pic:pic>
                  <pic:nvPicPr>
                    <pic:cNvPr descr="image/img6_2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71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BodyText"/>
      </w:pPr>
      <w:r>
        <w:t xml:space="preserve">Для</w:t>
      </w:r>
      <w:r>
        <w:t xml:space="preserve"> </w:t>
      </w:r>
      <w:r>
        <w:rPr>
          <w:rStyle w:val="VerbatimChar"/>
        </w:rPr>
        <w:t xml:space="preserve">mkdir</w:t>
      </w:r>
      <w:r>
        <w:t xml:space="preserve"> </w:t>
      </w:r>
      <w:r>
        <w:t xml:space="preserve">основная опция – создание нового каталога</w:t>
      </w:r>
      <w:r>
        <w:t xml:space="preserve"> </w:t>
      </w:r>
      <w:bookmarkStart w:id="102" w:name="fig:019"/>
      <w:r>
        <w:drawing>
          <wp:inline>
            <wp:extent cx="3733800" cy="1667121"/>
            <wp:effectExtent b="0" l="0" r="0" t="0"/>
            <wp:docPr descr="Команда mkdir" title="" id="100" name="Picture"/>
            <a:graphic>
              <a:graphicData uri="http://schemas.openxmlformats.org/drawingml/2006/picture">
                <pic:pic>
                  <pic:nvPicPr>
                    <pic:cNvPr descr="image/img6_3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7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p>
      <w:pPr>
        <w:pStyle w:val="BodyText"/>
      </w:pPr>
      <w:r>
        <w:t xml:space="preserve">Для</w:t>
      </w:r>
      <w:r>
        <w:t xml:space="preserve"> </w:t>
      </w:r>
      <w:r>
        <w:rPr>
          <w:rStyle w:val="VerbatimChar"/>
        </w:rPr>
        <w:t xml:space="preserve">rmdir</w:t>
      </w:r>
      <w:r>
        <w:t xml:space="preserve"> </w:t>
      </w:r>
      <w:r>
        <w:t xml:space="preserve">основная опция – удаление пустого каталога</w:t>
      </w:r>
      <w:r>
        <w:t xml:space="preserve"> </w:t>
      </w:r>
      <w:bookmarkStart w:id="106" w:name="fig:020"/>
      <w:r>
        <w:drawing>
          <wp:inline>
            <wp:extent cx="3733800" cy="1843563"/>
            <wp:effectExtent b="0" l="0" r="0" t="0"/>
            <wp:docPr descr="Команда rmdir" title="" id="104" name="Picture"/>
            <a:graphic>
              <a:graphicData uri="http://schemas.openxmlformats.org/drawingml/2006/picture">
                <pic:pic>
                  <pic:nvPicPr>
                    <pic:cNvPr descr="image/img6_4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35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>
      <w:pPr>
        <w:pStyle w:val="BodyText"/>
      </w:pPr>
      <w:r>
        <w:t xml:space="preserve">Для</w:t>
      </w:r>
      <w:r>
        <w:t xml:space="preserve"> </w:t>
      </w:r>
      <w:r>
        <w:rPr>
          <w:rStyle w:val="VerbatimChar"/>
        </w:rPr>
        <w:t xml:space="preserve">rm</w:t>
      </w:r>
      <w:r>
        <w:t xml:space="preserve"> </w:t>
      </w:r>
      <w:r>
        <w:t xml:space="preserve">основная опция – удаление файлов или пустого каталога. Для удаления каталога с файлами нужна опция</w:t>
      </w:r>
      <w:r>
        <w:t xml:space="preserve"> </w:t>
      </w:r>
      <w:r>
        <w:rPr>
          <w:rStyle w:val="VerbatimChar"/>
        </w:rPr>
        <w:t xml:space="preserve">-r</w:t>
      </w:r>
      <w:r>
        <w:t xml:space="preserve"> </w:t>
      </w:r>
      <w:bookmarkStart w:id="110" w:name="fig:021"/>
      <w:r>
        <w:drawing>
          <wp:inline>
            <wp:extent cx="3733800" cy="1910398"/>
            <wp:effectExtent b="0" l="0" r="0" t="0"/>
            <wp:docPr descr="Команда rm" title="" id="108" name="Picture"/>
            <a:graphic>
              <a:graphicData uri="http://schemas.openxmlformats.org/drawingml/2006/picture">
                <pic:pic>
                  <pic:nvPicPr>
                    <pic:cNvPr descr="image/img6_5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103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bookmarkEnd w:id="111"/>
    <w:bookmarkStart w:id="120" w:name="X498f62c1bc81b87e55397275ab86c84855e1c58"/>
    <w:p>
      <w:pPr>
        <w:pStyle w:val="Heading2"/>
      </w:pPr>
      <w:r>
        <w:rPr>
          <w:rStyle w:val="SectionNumber"/>
        </w:rPr>
        <w:t xml:space="preserve">3.7</w:t>
      </w:r>
      <w:r>
        <w:tab/>
      </w:r>
      <w:r>
        <w:t xml:space="preserve">7. Используя информацию, полученную при помощи команды</w:t>
      </w:r>
      <w:r>
        <w:t xml:space="preserve"> </w:t>
      </w:r>
      <w:r>
        <w:rPr>
          <w:rStyle w:val="VerbatimChar"/>
        </w:rPr>
        <w:t xml:space="preserve">history</w:t>
      </w:r>
      <w:r>
        <w:t xml:space="preserve">, выполнение модификаций и исполнения нескольких команд из буфера команд.</w:t>
      </w:r>
    </w:p>
    <w:bookmarkStart w:id="115" w:name="fig:022"/>
    <w:p>
      <w:pPr>
        <w:pStyle w:val="CaptionedFigure"/>
      </w:pPr>
      <w:r>
        <w:drawing>
          <wp:inline>
            <wp:extent cx="3733800" cy="2064107"/>
            <wp:effectExtent b="0" l="0" r="0" t="0"/>
            <wp:docPr descr="Рис. 1: Вывод команды history" title="" id="113" name="Picture"/>
            <a:graphic>
              <a:graphicData uri="http://schemas.openxmlformats.org/drawingml/2006/picture">
                <pic:pic>
                  <pic:nvPicPr>
                    <pic:cNvPr descr="image/img7_1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64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Вывод команды history</w:t>
      </w:r>
    </w:p>
    <w:bookmarkEnd w:id="115"/>
    <w:bookmarkStart w:id="119" w:name="fig:023"/>
    <w:p>
      <w:pPr>
        <w:pStyle w:val="CaptionedFigure"/>
      </w:pPr>
      <w:r>
        <w:drawing>
          <wp:inline>
            <wp:extent cx="3733800" cy="2834922"/>
            <wp:effectExtent b="0" l="0" r="0" t="0"/>
            <wp:docPr descr="Рис. 2: Модификация и исполнение команд из буфера команд" title="" id="117" name="Picture"/>
            <a:graphic>
              <a:graphicData uri="http://schemas.openxmlformats.org/drawingml/2006/picture">
                <pic:pic>
                  <pic:nvPicPr>
                    <pic:cNvPr descr="image/img7_2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34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Модификация и исполнение команд из буфера команд</w:t>
      </w:r>
    </w:p>
    <w:bookmarkEnd w:id="119"/>
    <w:bookmarkEnd w:id="120"/>
    <w:bookmarkStart w:id="160" w:name="контрольные-вопросы"/>
    <w:p>
      <w:pPr>
        <w:pStyle w:val="Heading2"/>
      </w:pPr>
      <w:r>
        <w:rPr>
          <w:rStyle w:val="SectionNumber"/>
        </w:rPr>
        <w:t xml:space="preserve">3.8</w:t>
      </w:r>
      <w:r>
        <w:tab/>
      </w:r>
      <w:r>
        <w:t xml:space="preserve">8. Контрольные вопросы</w:t>
      </w:r>
    </w:p>
    <w:bookmarkStart w:id="121" w:name="что-такое-командная-строка"/>
    <w:p>
      <w:pPr>
        <w:pStyle w:val="Heading3"/>
      </w:pPr>
      <w:r>
        <w:rPr>
          <w:rStyle w:val="SectionNumber"/>
        </w:rPr>
        <w:t xml:space="preserve">3.8.1</w:t>
      </w:r>
      <w:r>
        <w:tab/>
      </w:r>
      <w:r>
        <w:t xml:space="preserve">1. Что такое командная строка?</w:t>
      </w:r>
    </w:p>
    <w:p>
      <w:pPr>
        <w:pStyle w:val="FirstParagraph"/>
      </w:pPr>
      <w:r>
        <w:t xml:space="preserve">Командная строка (или терминал) — это интерфейс, который позволяет пользователям взаимодействовать с операционной системой путем ввода текстовых команд. В UNIX-подобных системах, таких как Linux и macOS, командная строка позволяет выполнять широкий спектр задач, от управления файлами до запуска программ и скриптов.</w:t>
      </w:r>
    </w:p>
    <w:bookmarkEnd w:id="121"/>
    <w:bookmarkStart w:id="126" w:name="X01f8a4646b2246d9529dfd3a4d8513b2710d059"/>
    <w:p>
      <w:pPr>
        <w:pStyle w:val="Heading3"/>
      </w:pPr>
      <w:r>
        <w:rPr>
          <w:rStyle w:val="SectionNumber"/>
        </w:rPr>
        <w:t xml:space="preserve">3.8.2</w:t>
      </w:r>
      <w:r>
        <w:tab/>
      </w:r>
      <w:r>
        <w:t xml:space="preserve">2. При помощи какой команды можно определить абсолютный путь текущего каталога? Приведите пример.</w:t>
      </w:r>
    </w:p>
    <w:p>
      <w:pPr>
        <w:pStyle w:val="FirstParagraph"/>
      </w:pPr>
      <w:r>
        <w:t xml:space="preserve">Для определения абсолютного пути текущего каталога используется команда</w:t>
      </w:r>
      <w:r>
        <w:t xml:space="preserve"> </w:t>
      </w:r>
      <w:r>
        <w:rPr>
          <w:rStyle w:val="VerbatimChar"/>
        </w:rPr>
        <w:t xml:space="preserve">pwd</w:t>
      </w:r>
      <w:r>
        <w:t xml:space="preserve"> </w:t>
      </w:r>
      <w:bookmarkStart w:id="125" w:name="fig:024"/>
      <w:r>
        <w:drawing>
          <wp:inline>
            <wp:extent cx="3733800" cy="623261"/>
            <wp:effectExtent b="0" l="0" r="0" t="0"/>
            <wp:docPr descr="Вывод команды pwd" title="" id="123" name="Picture"/>
            <a:graphic>
              <a:graphicData uri="http://schemas.openxmlformats.org/drawingml/2006/picture">
                <pic:pic>
                  <pic:nvPicPr>
                    <pic:cNvPr descr="image/img8_1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232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5"/>
    </w:p>
    <w:bookmarkEnd w:id="126"/>
    <w:bookmarkStart w:id="131" w:name="X476346ab80728eb1d5716b82b86356ee6bf6b7d"/>
    <w:p>
      <w:pPr>
        <w:pStyle w:val="Heading3"/>
      </w:pPr>
      <w:r>
        <w:rPr>
          <w:rStyle w:val="SectionNumber"/>
        </w:rPr>
        <w:t xml:space="preserve">3.8.3</w:t>
      </w:r>
      <w:r>
        <w:tab/>
      </w:r>
      <w:r>
        <w:t xml:space="preserve">3. При помощи какой команды и каких опций можно определить только тип файлов и их имена в текущем каталоге? Приведите примеры.</w:t>
      </w:r>
    </w:p>
    <w:p>
      <w:pPr>
        <w:pStyle w:val="FirstParagraph"/>
      </w:pPr>
      <w:r>
        <w:t xml:space="preserve">Для определения типа файлов и их имен используется команда</w:t>
      </w:r>
      <w:r>
        <w:t xml:space="preserve"> </w:t>
      </w:r>
      <w:r>
        <w:rPr>
          <w:rStyle w:val="VerbatimChar"/>
        </w:rPr>
        <w:t xml:space="preserve">ls</w:t>
      </w:r>
      <w:r>
        <w:t xml:space="preserve"> </w:t>
      </w:r>
      <w:r>
        <w:t xml:space="preserve">с опцией</w:t>
      </w:r>
      <w:r>
        <w:t xml:space="preserve"> </w:t>
      </w:r>
      <w:r>
        <w:rPr>
          <w:rStyle w:val="VerbatimChar"/>
        </w:rPr>
        <w:t xml:space="preserve">-F</w:t>
      </w:r>
      <w:r>
        <w:t xml:space="preserve"> </w:t>
      </w:r>
      <w:bookmarkStart w:id="130" w:name="fig:025"/>
      <w:r>
        <w:drawing>
          <wp:inline>
            <wp:extent cx="3733800" cy="304917"/>
            <wp:effectExtent b="0" l="0" r="0" t="0"/>
            <wp:docPr descr="Вывод команды ls -F" title="" id="128" name="Picture"/>
            <a:graphic>
              <a:graphicData uri="http://schemas.openxmlformats.org/drawingml/2006/picture">
                <pic:pic>
                  <pic:nvPicPr>
                    <pic:cNvPr descr="image/img8_2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49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0"/>
    </w:p>
    <w:bookmarkEnd w:id="131"/>
    <w:bookmarkStart w:id="144" w:name="Xce1546d1db8d5de2ebe8faeeae3b4dedb7a2097"/>
    <w:p>
      <w:pPr>
        <w:pStyle w:val="Heading3"/>
      </w:pPr>
      <w:r>
        <w:rPr>
          <w:rStyle w:val="SectionNumber"/>
        </w:rPr>
        <w:t xml:space="preserve">3.8.4</w:t>
      </w:r>
      <w:r>
        <w:tab/>
      </w:r>
      <w:r>
        <w:t xml:space="preserve">4. Каким образом отобразить информацию о скрытых файлах? Приведите примеры.</w:t>
      </w:r>
    </w:p>
    <w:p>
      <w:pPr>
        <w:pStyle w:val="FirstParagraph"/>
      </w:pPr>
      <w:r>
        <w:t xml:space="preserve">Для отображения скрытых файлов используется команда</w:t>
      </w:r>
      <w:r>
        <w:t xml:space="preserve"> </w:t>
      </w:r>
      <w:r>
        <w:rPr>
          <w:rStyle w:val="VerbatimChar"/>
        </w:rPr>
        <w:t xml:space="preserve">ls</w:t>
      </w:r>
      <w:r>
        <w:t xml:space="preserve"> </w:t>
      </w:r>
      <w:r>
        <w:t xml:space="preserve">с опцией</w:t>
      </w:r>
      <w:r>
        <w:t xml:space="preserve"> </w:t>
      </w:r>
      <w:r>
        <w:rPr>
          <w:rStyle w:val="VerbatimChar"/>
        </w:rPr>
        <w:t xml:space="preserve">-a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-A</w:t>
      </w:r>
      <w:r>
        <w:t xml:space="preserve"> </w:t>
      </w:r>
      <w:bookmarkStart w:id="135" w:name="fig:026"/>
      <w:r>
        <w:drawing>
          <wp:inline>
            <wp:extent cx="3733800" cy="1727696"/>
            <wp:effectExtent b="0" l="0" r="0" t="0"/>
            <wp:docPr descr="Выводы команд ls -a и ls -A" title="" id="133" name="Picture"/>
            <a:graphic>
              <a:graphicData uri="http://schemas.openxmlformats.org/drawingml/2006/picture">
                <pic:pic>
                  <pic:nvPicPr>
                    <pic:cNvPr descr="image/img8_3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27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5"/>
    </w:p>
    <w:p>
      <w:pPr>
        <w:pStyle w:val="BodyText"/>
      </w:pPr>
      <w:r>
        <w:t xml:space="preserve">Опция</w:t>
      </w:r>
      <w:r>
        <w:t xml:space="preserve"> </w:t>
      </w:r>
      <w:r>
        <w:rPr>
          <w:rStyle w:val="VerbatimChar"/>
        </w:rPr>
        <w:t xml:space="preserve">-a</w:t>
      </w:r>
      <w:r>
        <w:t xml:space="preserve"> </w:t>
      </w:r>
      <w:r>
        <w:t xml:space="preserve">показывает все файлы, включая</w:t>
      </w:r>
      <w:r>
        <w:t xml:space="preserve"> </w:t>
      </w:r>
      <w:r>
        <w:rPr>
          <w:rStyle w:val="VerbatimChar"/>
        </w:rPr>
        <w:t xml:space="preserve">.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..</w:t>
      </w:r>
      <w:r>
        <w:t xml:space="preserve">, а</w:t>
      </w:r>
      <w:r>
        <w:t xml:space="preserve"> </w:t>
      </w:r>
      <w:r>
        <w:rPr>
          <w:rStyle w:val="VerbatimChar"/>
        </w:rPr>
        <w:t xml:space="preserve">-A</w:t>
      </w:r>
      <w:r>
        <w:t xml:space="preserve"> </w:t>
      </w:r>
      <w:r>
        <w:t xml:space="preserve">исключает их.</w:t>
      </w:r>
      <w:r>
        <w:t xml:space="preserve"> </w:t>
      </w:r>
      <w:r>
        <w:t xml:space="preserve">### 5. При помощи каких команд можно удалить файл и каталог? Можно ли это сделать одной и той же командой? Приведите примеры.</w:t>
      </w:r>
      <w:r>
        <w:t xml:space="preserve"> </w:t>
      </w:r>
      <w:r>
        <w:t xml:space="preserve">Для удаления файла используется команда</w:t>
      </w:r>
      <w:r>
        <w:t xml:space="preserve"> </w:t>
      </w:r>
      <w:r>
        <w:rPr>
          <w:rStyle w:val="VerbatimChar"/>
        </w:rPr>
        <w:t xml:space="preserve">rm</w:t>
      </w:r>
      <w:r>
        <w:t xml:space="preserve">, а для удаления каталога —</w:t>
      </w:r>
      <w:r>
        <w:t xml:space="preserve"> </w:t>
      </w:r>
      <w:r>
        <w:rPr>
          <w:rStyle w:val="VerbatimChar"/>
        </w:rPr>
        <w:t xml:space="preserve">rmdir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rm -r</w:t>
      </w:r>
      <w:r>
        <w:t xml:space="preserve">.</w:t>
      </w:r>
      <w:r>
        <w:t xml:space="preserve"> </w:t>
      </w:r>
      <w:bookmarkStart w:id="139" w:name="fig:027"/>
      <w:r>
        <w:drawing>
          <wp:inline>
            <wp:extent cx="3733800" cy="1147918"/>
            <wp:effectExtent b="0" l="0" r="0" t="0"/>
            <wp:docPr descr="Создание и удаление файла и каталога" title="" id="137" name="Picture"/>
            <a:graphic>
              <a:graphicData uri="http://schemas.openxmlformats.org/drawingml/2006/picture">
                <pic:pic>
                  <pic:nvPicPr>
                    <pic:cNvPr descr="image/img8_4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479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9"/>
    </w:p>
    <w:p>
      <w:pPr>
        <w:pStyle w:val="BodyText"/>
      </w:pPr>
      <w:r>
        <w:t xml:space="preserve">Команда</w:t>
      </w:r>
      <w:r>
        <w:t xml:space="preserve"> </w:t>
      </w:r>
      <w:r>
        <w:rPr>
          <w:rStyle w:val="VerbatimChar"/>
        </w:rPr>
        <w:t xml:space="preserve">rm</w:t>
      </w:r>
      <w:r>
        <w:t xml:space="preserve"> </w:t>
      </w:r>
      <w:r>
        <w:t xml:space="preserve">с опцией</w:t>
      </w:r>
      <w:r>
        <w:t xml:space="preserve"> </w:t>
      </w:r>
      <w:r>
        <w:rPr>
          <w:rStyle w:val="VerbatimChar"/>
        </w:rPr>
        <w:t xml:space="preserve">-r</w:t>
      </w:r>
      <w:r>
        <w:t xml:space="preserve"> </w:t>
      </w:r>
      <w:r>
        <w:t xml:space="preserve">(рекурсивное удаление) может использоваться для удаления как файлов, так и каталогов.</w:t>
      </w:r>
      <w:r>
        <w:t xml:space="preserve"> </w:t>
      </w:r>
      <w:r>
        <w:t xml:space="preserve">### 6. Каким образом можно вывести информацию о последних выполненных пользователем командах? работы?</w:t>
      </w:r>
      <w:r>
        <w:t xml:space="preserve"> </w:t>
      </w:r>
      <w:r>
        <w:t xml:space="preserve">Для этого используется команда</w:t>
      </w:r>
      <w:r>
        <w:t xml:space="preserve"> </w:t>
      </w:r>
      <w:r>
        <w:rPr>
          <w:rStyle w:val="VerbatimChar"/>
        </w:rPr>
        <w:t xml:space="preserve">history</w:t>
      </w:r>
      <w:r>
        <w:t xml:space="preserve"> </w:t>
      </w:r>
      <w:bookmarkStart w:id="143" w:name="fig:028"/>
      <w:r>
        <w:drawing>
          <wp:inline>
            <wp:extent cx="3733800" cy="2227777"/>
            <wp:effectExtent b="0" l="0" r="0" t="0"/>
            <wp:docPr descr="Вывод команды history" title="" id="141" name="Picture"/>
            <a:graphic>
              <a:graphicData uri="http://schemas.openxmlformats.org/drawingml/2006/picture">
                <pic:pic>
                  <pic:nvPicPr>
                    <pic:cNvPr descr="image/img8_5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7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3"/>
    </w:p>
    <w:bookmarkEnd w:id="144"/>
    <w:bookmarkStart w:id="149" w:name="X8e4f8ac3b65a5271866ee2db9f1c4da72eacd8d"/>
    <w:p>
      <w:pPr>
        <w:pStyle w:val="Heading3"/>
      </w:pPr>
      <w:r>
        <w:rPr>
          <w:rStyle w:val="SectionNumber"/>
        </w:rPr>
        <w:t xml:space="preserve">3.8.5</w:t>
      </w:r>
      <w:r>
        <w:tab/>
      </w:r>
      <w:r>
        <w:t xml:space="preserve">7. Как воспользоваться историей команд для их модифицированного выполнения? Приведите примеры.</w:t>
      </w:r>
    </w:p>
    <w:p>
      <w:pPr>
        <w:pStyle w:val="FirstParagraph"/>
      </w:pPr>
      <w:r>
        <w:t xml:space="preserve">Для модифицированного выполнения команд из истории используется подстановка в истории команд</w:t>
      </w:r>
      <w:r>
        <w:t xml:space="preserve"> </w:t>
      </w:r>
      <w:bookmarkStart w:id="148" w:name="fig:029"/>
      <w:r>
        <w:drawing>
          <wp:inline>
            <wp:extent cx="3733800" cy="2834922"/>
            <wp:effectExtent b="0" l="0" r="0" t="0"/>
            <wp:docPr descr="Модификация и исполнение команд из буфера команд" title="" id="146" name="Picture"/>
            <a:graphic>
              <a:graphicData uri="http://schemas.openxmlformats.org/drawingml/2006/picture">
                <pic:pic>
                  <pic:nvPicPr>
                    <pic:cNvPr descr="image/img8_6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34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8"/>
    </w:p>
    <w:bookmarkEnd w:id="149"/>
    <w:bookmarkStart w:id="150" w:name="X4d2db26cec5277d84b85ee885e0c88b63eb5294"/>
    <w:p>
      <w:pPr>
        <w:pStyle w:val="Heading3"/>
      </w:pPr>
      <w:r>
        <w:rPr>
          <w:rStyle w:val="SectionNumber"/>
        </w:rPr>
        <w:t xml:space="preserve">3.8.6</w:t>
      </w:r>
      <w:r>
        <w:tab/>
      </w:r>
      <w:r>
        <w:t xml:space="preserve">8. Приведите примеры запуска нескольких команд в одной строке.</w:t>
      </w:r>
    </w:p>
    <w:p>
      <w:pPr>
        <w:pStyle w:val="FirstParagraph"/>
      </w:pPr>
      <w:r>
        <w:t xml:space="preserve">Для этого можно использовать символы</w:t>
      </w:r>
      <w:r>
        <w:t xml:space="preserve"> </w:t>
      </w:r>
      <w:r>
        <w:rPr>
          <w:rStyle w:val="VerbatimChar"/>
        </w:rPr>
        <w:t xml:space="preserve">;</w:t>
      </w:r>
      <w:r>
        <w:t xml:space="preserve">,</w:t>
      </w:r>
      <w:r>
        <w:t xml:space="preserve"> </w:t>
      </w:r>
      <w:r>
        <w:rPr>
          <w:rStyle w:val="VerbatimChar"/>
        </w:rPr>
        <w:t xml:space="preserve">&amp;&amp;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||</w:t>
      </w:r>
      <w:r>
        <w:t xml:space="preserve">.</w:t>
      </w:r>
      <w:r>
        <w:br/>
      </w:r>
      <w:r>
        <w:t xml:space="preserve">Примеры:</w:t>
      </w:r>
    </w:p>
    <w:p>
      <w:pPr>
        <w:pStyle w:val="SourceCode"/>
      </w:pPr>
      <w:r>
        <w:rPr>
          <w:rStyle w:val="VerbatimChar"/>
        </w:rPr>
        <w:t xml:space="preserve">cd /home; ls -l</w:t>
      </w:r>
      <w:r>
        <w:br/>
      </w:r>
      <w:r>
        <w:rPr>
          <w:rStyle w:val="VerbatimChar"/>
        </w:rPr>
        <w:t xml:space="preserve">cd /home &amp;&amp; ls -l</w:t>
      </w:r>
      <w:r>
        <w:br/>
      </w:r>
      <w:r>
        <w:rPr>
          <w:rStyle w:val="VerbatimChar"/>
        </w:rPr>
        <w:t xml:space="preserve">cd /nonexistent || echo "Directory does not exist"</w:t>
      </w:r>
    </w:p>
    <w:bookmarkEnd w:id="150"/>
    <w:bookmarkStart w:id="151" w:name="X04be98fbddfe7fe1546ba55e17b282767cff232"/>
    <w:p>
      <w:pPr>
        <w:pStyle w:val="Heading3"/>
      </w:pPr>
      <w:r>
        <w:rPr>
          <w:rStyle w:val="SectionNumber"/>
        </w:rPr>
        <w:t xml:space="preserve">3.8.7</w:t>
      </w:r>
      <w:r>
        <w:tab/>
      </w:r>
      <w:r>
        <w:t xml:space="preserve">9. Дайте определение и приведите примера символов экранирования.</w:t>
      </w:r>
    </w:p>
    <w:p>
      <w:pPr>
        <w:pStyle w:val="FirstParagraph"/>
      </w:pPr>
      <w:r>
        <w:t xml:space="preserve">Экранирование используется для предотвращения интерпретации специальных символов. Примеры:</w:t>
      </w:r>
    </w:p>
    <w:p>
      <w:pPr>
        <w:pStyle w:val="SourceCode"/>
      </w:pPr>
      <w:r>
        <w:rPr>
          <w:rStyle w:val="VerbatimChar"/>
        </w:rPr>
        <w:t xml:space="preserve">echo "Hello \$USER"              # Отображает "Hello $USER"</w:t>
      </w:r>
      <w:r>
        <w:br/>
      </w:r>
      <w:r>
        <w:rPr>
          <w:rStyle w:val="VerbatimChar"/>
        </w:rPr>
        <w:t xml:space="preserve">echo "File path is /home/user"   # Отображает "File path is /home/user"</w:t>
      </w:r>
    </w:p>
    <w:bookmarkEnd w:id="151"/>
    <w:bookmarkStart w:id="156" w:name="Xbc85191b8ff60802e85c7faebba9b4e7ae66bb5"/>
    <w:p>
      <w:pPr>
        <w:pStyle w:val="Heading3"/>
      </w:pPr>
      <w:r>
        <w:rPr>
          <w:rStyle w:val="SectionNumber"/>
        </w:rPr>
        <w:t xml:space="preserve">3.8.8</w:t>
      </w:r>
      <w:r>
        <w:tab/>
      </w:r>
      <w:r>
        <w:t xml:space="preserve">10. Охарактеризуйте вывод информации на экран после выполнения команды ls с опцией l.</w:t>
      </w:r>
    </w:p>
    <w:p>
      <w:pPr>
        <w:pStyle w:val="FirstParagraph"/>
      </w:pPr>
      <w:r>
        <w:t xml:space="preserve">Опция</w:t>
      </w:r>
      <w:r>
        <w:t xml:space="preserve"> </w:t>
      </w:r>
      <w:r>
        <w:rPr>
          <w:rStyle w:val="VerbatimChar"/>
        </w:rPr>
        <w:t xml:space="preserve">-l</w:t>
      </w:r>
      <w:r>
        <w:t xml:space="preserve"> </w:t>
      </w:r>
      <w:r>
        <w:t xml:space="preserve">выводит подробную информацию о файлах и каталогах</w:t>
      </w:r>
      <w:r>
        <w:t xml:space="preserve"> </w:t>
      </w:r>
      <w:bookmarkStart w:id="155" w:name="fig:030"/>
      <w:r>
        <w:drawing>
          <wp:inline>
            <wp:extent cx="3733800" cy="1511845"/>
            <wp:effectExtent b="0" l="0" r="0" t="0"/>
            <wp:docPr descr="Подробная информация о файлах и каталогах" title="" id="153" name="Picture"/>
            <a:graphic>
              <a:graphicData uri="http://schemas.openxmlformats.org/drawingml/2006/picture">
                <pic:pic>
                  <pic:nvPicPr>
                    <pic:cNvPr descr="image/img8_7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118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5"/>
    </w:p>
    <w:p>
      <w:pPr>
        <w:pStyle w:val="BodyText"/>
      </w:pPr>
      <w:r>
        <w:t xml:space="preserve">Вывод включает:</w:t>
      </w:r>
      <w:r>
        <w:t xml:space="preserve"> </w:t>
      </w:r>
      <w:r>
        <w:t xml:space="preserve">- Права доступа</w:t>
      </w:r>
      <w:r>
        <w:t xml:space="preserve"> </w:t>
      </w:r>
      <w:r>
        <w:t xml:space="preserve">- Количество ссылок</w:t>
      </w:r>
      <w:r>
        <w:t xml:space="preserve"> </w:t>
      </w:r>
      <w:r>
        <w:t xml:space="preserve">- Владелец</w:t>
      </w:r>
      <w:r>
        <w:t xml:space="preserve"> </w:t>
      </w:r>
      <w:r>
        <w:t xml:space="preserve">- Группа</w:t>
      </w:r>
      <w:r>
        <w:t xml:space="preserve"> </w:t>
      </w:r>
      <w:r>
        <w:t xml:space="preserve">- Размер</w:t>
      </w:r>
      <w:r>
        <w:t xml:space="preserve"> </w:t>
      </w:r>
      <w:r>
        <w:t xml:space="preserve">- Дата и время последней модификации</w:t>
      </w:r>
      <w:r>
        <w:t xml:space="preserve"> </w:t>
      </w:r>
      <w:r>
        <w:t xml:space="preserve">- Имя файла или каталога</w:t>
      </w:r>
    </w:p>
    <w:bookmarkEnd w:id="156"/>
    <w:bookmarkStart w:id="157" w:name="X117735f2acfd1ad8648e9ae1309c77dd231a4d5"/>
    <w:p>
      <w:pPr>
        <w:pStyle w:val="Heading3"/>
      </w:pPr>
      <w:r>
        <w:rPr>
          <w:rStyle w:val="SectionNumber"/>
        </w:rPr>
        <w:t xml:space="preserve">3.8.9</w:t>
      </w:r>
      <w:r>
        <w:tab/>
      </w:r>
      <w:r>
        <w:t xml:space="preserve">11. Что такое относительный путь к файлу? Приведите примеры использования относительного и абсолютного пути при выполнении какой-либо команды.</w:t>
      </w:r>
    </w:p>
    <w:p>
      <w:pPr>
        <w:pStyle w:val="FirstParagraph"/>
      </w:pPr>
      <w:r>
        <w:t xml:space="preserve">Относительный путь указывает путь к файлу или каталогу относительно текущего рабочего каталога. Пример:</w:t>
      </w:r>
      <w:r>
        <w:br/>
      </w:r>
      <w:r>
        <w:t xml:space="preserve">- Абсолютный путь:</w:t>
      </w:r>
      <w:r>
        <w:t xml:space="preserve"> </w:t>
      </w:r>
      <w:r>
        <w:rPr>
          <w:rStyle w:val="VerbatimChar"/>
        </w:rPr>
        <w:t xml:space="preserve">/home/user/file1.txt</w:t>
      </w:r>
      <w:r>
        <w:t xml:space="preserve"> </w:t>
      </w:r>
      <w:r>
        <w:t xml:space="preserve">- Относительный путь:</w:t>
      </w:r>
      <w:r>
        <w:t xml:space="preserve"> </w:t>
      </w:r>
      <w:r>
        <w:rPr>
          <w:rStyle w:val="VerbatimChar"/>
        </w:rPr>
        <w:t xml:space="preserve">../user/file1.txt</w:t>
      </w:r>
      <w:r>
        <w:t xml:space="preserve"> </w:t>
      </w:r>
      <w:r>
        <w:t xml:space="preserve">(если текущий каталог — /home/other)</w:t>
      </w:r>
    </w:p>
    <w:p>
      <w:pPr>
        <w:pStyle w:val="BodyText"/>
      </w:pPr>
      <w:r>
        <w:t xml:space="preserve">Использование:</w:t>
      </w:r>
    </w:p>
    <w:p>
      <w:pPr>
        <w:pStyle w:val="SourceCode"/>
      </w:pPr>
      <w:r>
        <w:rPr>
          <w:rStyle w:val="VerbatimChar"/>
        </w:rPr>
        <w:t xml:space="preserve">cp /home/user/file1.txt /home/user/backup/   # Абсолютный путь</w:t>
      </w:r>
      <w:r>
        <w:br/>
      </w:r>
      <w:r>
        <w:rPr>
          <w:rStyle w:val="VerbatimChar"/>
        </w:rPr>
        <w:t xml:space="preserve">cp ../user/file1.txt ./backup/               # Относительный путь</w:t>
      </w:r>
    </w:p>
    <w:bookmarkEnd w:id="157"/>
    <w:bookmarkStart w:id="158" w:name="Xfbce2fffff33020b619a69f3ed25c1ea2f7a1cd"/>
    <w:p>
      <w:pPr>
        <w:pStyle w:val="Heading3"/>
      </w:pPr>
      <w:r>
        <w:rPr>
          <w:rStyle w:val="SectionNumber"/>
        </w:rPr>
        <w:t xml:space="preserve">3.8.10</w:t>
      </w:r>
      <w:r>
        <w:tab/>
      </w:r>
      <w:r>
        <w:t xml:space="preserve">12. Как получить информацию об интересующей вас команде?</w:t>
      </w:r>
    </w:p>
    <w:p>
      <w:pPr>
        <w:pStyle w:val="FirstParagraph"/>
      </w:pPr>
      <w:r>
        <w:t xml:space="preserve">Для этого используется команда</w:t>
      </w:r>
      <w:r>
        <w:t xml:space="preserve"> </w:t>
      </w:r>
      <w:r>
        <w:rPr>
          <w:rStyle w:val="VerbatimChar"/>
        </w:rPr>
        <w:t xml:space="preserve">man</w:t>
      </w:r>
      <w:r>
        <w:t xml:space="preserve"> </w:t>
      </w:r>
      <w:r>
        <w:t xml:space="preserve">или опция</w:t>
      </w:r>
      <w:r>
        <w:t xml:space="preserve"> </w:t>
      </w:r>
      <w:r>
        <w:rPr>
          <w:rStyle w:val="VerbatimChar"/>
        </w:rPr>
        <w:t xml:space="preserve">--help</w:t>
      </w:r>
      <w:r>
        <w:t xml:space="preserve">.</w:t>
      </w:r>
    </w:p>
    <w:bookmarkEnd w:id="158"/>
    <w:bookmarkStart w:id="159" w:name="X65d896816bae652cda6c98ed05154e92e667f29"/>
    <w:p>
      <w:pPr>
        <w:pStyle w:val="Heading3"/>
      </w:pPr>
      <w:r>
        <w:rPr>
          <w:rStyle w:val="SectionNumber"/>
        </w:rPr>
        <w:t xml:space="preserve">3.8.11</w:t>
      </w:r>
      <w:r>
        <w:tab/>
      </w:r>
      <w:r>
        <w:t xml:space="preserve">13. Какая клавиша или комбинация клавиш служит для автоматического дополнения вводимых команд?</w:t>
      </w:r>
    </w:p>
    <w:p>
      <w:pPr>
        <w:pStyle w:val="FirstParagraph"/>
      </w:pPr>
      <w:r>
        <w:t xml:space="preserve">Для автодополнения используется клавиша</w:t>
      </w:r>
      <w:r>
        <w:t xml:space="preserve"> </w:t>
      </w:r>
      <w:r>
        <w:rPr>
          <w:rStyle w:val="VerbatimChar"/>
        </w:rPr>
        <w:t xml:space="preserve">Tab</w:t>
      </w:r>
      <w:r>
        <w:t xml:space="preserve">.</w:t>
      </w:r>
    </w:p>
    <w:bookmarkEnd w:id="159"/>
    <w:bookmarkEnd w:id="160"/>
    <w:bookmarkEnd w:id="161"/>
    <w:bookmarkStart w:id="162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этой лабораторной работы были приобретены практические навыки взаимодействия с системой посредством командной строки.</w:t>
      </w:r>
    </w:p>
    <w:bookmarkEnd w:id="16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1" Target="media/rId81.png" /><Relationship Type="http://schemas.openxmlformats.org/officeDocument/2006/relationships/image" Id="rId86" Target="media/rId86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22" Target="media/rId122.png" /><Relationship Type="http://schemas.openxmlformats.org/officeDocument/2006/relationships/image" Id="rId127" Target="media/rId127.png" /><Relationship Type="http://schemas.openxmlformats.org/officeDocument/2006/relationships/image" Id="rId132" Target="media/rId132.png" /><Relationship Type="http://schemas.openxmlformats.org/officeDocument/2006/relationships/image" Id="rId136" Target="media/rId136.png" /><Relationship Type="http://schemas.openxmlformats.org/officeDocument/2006/relationships/image" Id="rId140" Target="media/rId140.png" /><Relationship Type="http://schemas.openxmlformats.org/officeDocument/2006/relationships/image" Id="rId145" Target="media/rId145.png" /><Relationship Type="http://schemas.openxmlformats.org/officeDocument/2006/relationships/image" Id="rId152" Target="media/rId15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№4</dc:title>
  <dc:creator>Зуева Дарья Тимуровна, НПМбв-01-20</dc:creator>
  <dc:language>ru-RU</dc:language>
  <cp:keywords/>
  <dcterms:created xsi:type="dcterms:W3CDTF">2024-09-11T19:38:12Z</dcterms:created>
  <dcterms:modified xsi:type="dcterms:W3CDTF">2024-09-11T19:38:12Z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ccsDelim">
    <vt:lpwstr>, </vt:lpwstr>
  </property>
  <property fmtid="{D5CDD505-2E9C-101B-9397-08002B2CF9AE}" pid="10" name="ccsLabelSep">
    <vt:lpwstr> — </vt:lpwstr>
  </property>
  <property fmtid="{D5CDD505-2E9C-101B-9397-08002B2CF9AE}" pid="11" name="ccsTemplate">
    <vt:lpwstr>iccsLabelSept</vt:lpwstr>
  </property>
  <property fmtid="{D5CDD505-2E9C-101B-9397-08002B2CF9AE}" pid="12" name="chapDelim">
    <vt:lpwstr>.</vt:lpwstr>
  </property>
  <property fmtid="{D5CDD505-2E9C-101B-9397-08002B2CF9AE}" pid="13" name="chapters">
    <vt:lpwstr>False</vt:lpwstr>
  </property>
  <property fmtid="{D5CDD505-2E9C-101B-9397-08002B2CF9AE}" pid="14" name="chaptersDepth">
    <vt:lpwstr>1</vt:lpwstr>
  </property>
  <property fmtid="{D5CDD505-2E9C-101B-9397-08002B2CF9AE}" pid="15" name="codeBlockCaptions">
    <vt:lpwstr>False</vt:lpwstr>
  </property>
  <property fmtid="{D5CDD505-2E9C-101B-9397-08002B2CF9AE}" pid="16" name="cref">
    <vt:lpwstr>False</vt:lpwstr>
  </property>
  <property fmtid="{D5CDD505-2E9C-101B-9397-08002B2CF9AE}" pid="17" name="crossrefYaml">
    <vt:lpwstr>pandoc-crossref.yaml</vt:lpwstr>
  </property>
  <property fmtid="{D5CDD505-2E9C-101B-9397-08002B2CF9AE}" pid="18" name="documentclass">
    <vt:lpwstr>scrreprt</vt:lpwstr>
  </property>
  <property fmtid="{D5CDD505-2E9C-101B-9397-08002B2CF9AE}" pid="19" name="eqLabels">
    <vt:lpwstr>arabic</vt:lpwstr>
  </property>
  <property fmtid="{D5CDD505-2E9C-101B-9397-08002B2CF9AE}" pid="20" name="eqnBlockInlineMath">
    <vt:lpwstr>False</vt:lpwstr>
  </property>
  <property fmtid="{D5CDD505-2E9C-101B-9397-08002B2CF9AE}" pid="21" name="eqnBlockTemplate">
    <vt:lpwstr>ti</vt:lpwstr>
  </property>
  <property fmtid="{D5CDD505-2E9C-101B-9397-08002B2CF9AE}" pid="22" name="eqnIndexTemplate">
    <vt:lpwstr>(i)</vt:lpwstr>
  </property>
  <property fmtid="{D5CDD505-2E9C-101B-9397-08002B2CF9AE}" pid="23" name="eqnInlineTemplate">
    <vt:lpwstr>eequationNumberTeX{i}</vt:lpwstr>
  </property>
  <property fmtid="{D5CDD505-2E9C-101B-9397-08002B2CF9AE}" pid="24" name="eqnPrefix">
    <vt:lpwstr/>
  </property>
  <property fmtid="{D5CDD505-2E9C-101B-9397-08002B2CF9AE}" pid="25" name="eqnPrefixTemplate">
    <vt:lpwstr>p i</vt:lpwstr>
  </property>
  <property fmtid="{D5CDD505-2E9C-101B-9397-08002B2CF9AE}" pid="26" name="equationNumberTeX">
    <vt:lpwstr>\qquad</vt:lpwstr>
  </property>
  <property fmtid="{D5CDD505-2E9C-101B-9397-08002B2CF9AE}" pid="27" name="figLabels">
    <vt:lpwstr>arabic</vt:lpwstr>
  </property>
  <property fmtid="{D5CDD505-2E9C-101B-9397-08002B2CF9AE}" pid="28" name="figPrefix">
    <vt:lpwstr/>
  </property>
  <property fmtid="{D5CDD505-2E9C-101B-9397-08002B2CF9AE}" pid="29" name="figPrefixTemplate">
    <vt:lpwstr>p i</vt:lpwstr>
  </property>
  <property fmtid="{D5CDD505-2E9C-101B-9397-08002B2CF9AE}" pid="30" name="figureTemplate">
    <vt:lpwstr>figureTitle ititleDelim t</vt:lpwstr>
  </property>
  <property fmtid="{D5CDD505-2E9C-101B-9397-08002B2CF9AE}" pid="31" name="figureTitle">
    <vt:lpwstr>Рис.</vt:lpwstr>
  </property>
  <property fmtid="{D5CDD505-2E9C-101B-9397-08002B2CF9AE}" pid="32" name="fontsize">
    <vt:lpwstr>12pt</vt:lpwstr>
  </property>
  <property fmtid="{D5CDD505-2E9C-101B-9397-08002B2CF9AE}" pid="33" name="header-includes">
    <vt:lpwstr/>
  </property>
  <property fmtid="{D5CDD505-2E9C-101B-9397-08002B2CF9AE}" pid="34" name="indent">
    <vt:lpwstr>True</vt:lpwstr>
  </property>
  <property fmtid="{D5CDD505-2E9C-101B-9397-08002B2CF9AE}" pid="35" name="lastDelim">
    <vt:lpwstr>, </vt:lpwstr>
  </property>
  <property fmtid="{D5CDD505-2E9C-101B-9397-08002B2CF9AE}" pid="36" name="linestretch">
    <vt:lpwstr>1.5</vt:lpwstr>
  </property>
  <property fmtid="{D5CDD505-2E9C-101B-9397-08002B2CF9AE}" pid="37" name="linkReferences">
    <vt:lpwstr>False</vt:lpwstr>
  </property>
  <property fmtid="{D5CDD505-2E9C-101B-9397-08002B2CF9AE}" pid="38" name="listItemTitleDelim">
    <vt:lpwstr>.</vt:lpwstr>
  </property>
  <property fmtid="{D5CDD505-2E9C-101B-9397-08002B2CF9AE}" pid="39" name="listingTemplate">
    <vt:lpwstr>listingTitle ititleDelim t</vt:lpwstr>
  </property>
  <property fmtid="{D5CDD505-2E9C-101B-9397-08002B2CF9AE}" pid="40" name="listingTitle">
    <vt:lpwstr>Листинг</vt:lpwstr>
  </property>
  <property fmtid="{D5CDD505-2E9C-101B-9397-08002B2CF9AE}" pid="41" name="listings">
    <vt:lpwstr>False</vt:lpwstr>
  </property>
  <property fmtid="{D5CDD505-2E9C-101B-9397-08002B2CF9AE}" pid="42" name="lof">
    <vt:lpwstr>True</vt:lpwstr>
  </property>
  <property fmtid="{D5CDD505-2E9C-101B-9397-08002B2CF9AE}" pid="43" name="lofItemTemplate">
    <vt:lpwstr>lofItemTitleilistItemTitleDelimt </vt:lpwstr>
  </property>
  <property fmtid="{D5CDD505-2E9C-101B-9397-08002B2CF9AE}" pid="44" name="lofItemTitle">
    <vt:lpwstr/>
  </property>
  <property fmtid="{D5CDD505-2E9C-101B-9397-08002B2CF9AE}" pid="45" name="lofTitle">
    <vt:lpwstr>Список иллюстраций</vt:lpwstr>
  </property>
  <property fmtid="{D5CDD505-2E9C-101B-9397-08002B2CF9AE}" pid="46" name="lolItemTemplate">
    <vt:lpwstr>lolItemTitleilistItemTitleDelimt </vt:lpwstr>
  </property>
  <property fmtid="{D5CDD505-2E9C-101B-9397-08002B2CF9AE}" pid="47" name="lolItemTitle">
    <vt:lpwstr/>
  </property>
  <property fmtid="{D5CDD505-2E9C-101B-9397-08002B2CF9AE}" pid="48" name="lolTitle">
    <vt:lpwstr>Листинги</vt:lpwstr>
  </property>
  <property fmtid="{D5CDD505-2E9C-101B-9397-08002B2CF9AE}" pid="49" name="lot">
    <vt:lpwstr>True</vt:lpwstr>
  </property>
  <property fmtid="{D5CDD505-2E9C-101B-9397-08002B2CF9AE}" pid="50" name="lotItemTemplate">
    <vt:lpwstr>lotItemTitleilistItemTitleDelimt </vt:lpwstr>
  </property>
  <property fmtid="{D5CDD505-2E9C-101B-9397-08002B2CF9AE}" pid="51" name="lotItemTitle">
    <vt:lpwstr/>
  </property>
  <property fmtid="{D5CDD505-2E9C-101B-9397-08002B2CF9AE}" pid="52" name="lotTitle">
    <vt:lpwstr>Список таблиц</vt:lpwstr>
  </property>
  <property fmtid="{D5CDD505-2E9C-101B-9397-08002B2CF9AE}" pid="53" name="lstLabels">
    <vt:lpwstr>arabic</vt:lpwstr>
  </property>
  <property fmtid="{D5CDD505-2E9C-101B-9397-08002B2CF9AE}" pid="54" name="lstPrefix">
    <vt:lpwstr/>
  </property>
  <property fmtid="{D5CDD505-2E9C-101B-9397-08002B2CF9AE}" pid="55" name="lstPrefixTemplate">
    <vt:lpwstr>p i</vt:lpwstr>
  </property>
  <property fmtid="{D5CDD505-2E9C-101B-9397-08002B2CF9AE}" pid="56" name="mainfont">
    <vt:lpwstr>PT Serif</vt:lpwstr>
  </property>
  <property fmtid="{D5CDD505-2E9C-101B-9397-08002B2CF9AE}" pid="57" name="mainfontoptions">
    <vt:lpwstr>Ligatures=TeX</vt:lpwstr>
  </property>
  <property fmtid="{D5CDD505-2E9C-101B-9397-08002B2CF9AE}" pid="58" name="monofont">
    <vt:lpwstr>PT Mono</vt:lpwstr>
  </property>
  <property fmtid="{D5CDD505-2E9C-101B-9397-08002B2CF9AE}" pid="59" name="monofontoptions">
    <vt:lpwstr>Scale=MatchLowercase,Scale=0.9</vt:lpwstr>
  </property>
  <property fmtid="{D5CDD505-2E9C-101B-9397-08002B2CF9AE}" pid="60" name="nameInLink">
    <vt:lpwstr>False</vt:lpwstr>
  </property>
  <property fmtid="{D5CDD505-2E9C-101B-9397-08002B2CF9AE}" pid="61" name="numberSections">
    <vt:lpwstr>False</vt:lpwstr>
  </property>
  <property fmtid="{D5CDD505-2E9C-101B-9397-08002B2CF9AE}" pid="62" name="pairDelim">
    <vt:lpwstr>, </vt:lpwstr>
  </property>
  <property fmtid="{D5CDD505-2E9C-101B-9397-08002B2CF9AE}" pid="63" name="papersize">
    <vt:lpwstr>a4</vt:lpwstr>
  </property>
  <property fmtid="{D5CDD505-2E9C-101B-9397-08002B2CF9AE}" pid="64" name="polyglossia-lang">
    <vt:lpwstr/>
  </property>
  <property fmtid="{D5CDD505-2E9C-101B-9397-08002B2CF9AE}" pid="65" name="polyglossia-otherlangs">
    <vt:lpwstr/>
  </property>
  <property fmtid="{D5CDD505-2E9C-101B-9397-08002B2CF9AE}" pid="66" name="rangeDelim">
    <vt:lpwstr>-</vt:lpwstr>
  </property>
  <property fmtid="{D5CDD505-2E9C-101B-9397-08002B2CF9AE}" pid="67" name="refDelim">
    <vt:lpwstr>, </vt:lpwstr>
  </property>
  <property fmtid="{D5CDD505-2E9C-101B-9397-08002B2CF9AE}" pid="68" name="refIndexTemplate">
    <vt:lpwstr>isuf</vt:lpwstr>
  </property>
  <property fmtid="{D5CDD505-2E9C-101B-9397-08002B2CF9AE}" pid="69" name="romanfont">
    <vt:lpwstr>PT Serif</vt:lpwstr>
  </property>
  <property fmtid="{D5CDD505-2E9C-101B-9397-08002B2CF9AE}" pid="70" name="romanfontoptions">
    <vt:lpwstr>Ligatures=TeX</vt:lpwstr>
  </property>
  <property fmtid="{D5CDD505-2E9C-101B-9397-08002B2CF9AE}" pid="71" name="sansfont">
    <vt:lpwstr>PT Sans</vt:lpwstr>
  </property>
  <property fmtid="{D5CDD505-2E9C-101B-9397-08002B2CF9AE}" pid="72" name="sansfontoptions">
    <vt:lpwstr>Ligatures=TeX,Scale=MatchLowercase</vt:lpwstr>
  </property>
  <property fmtid="{D5CDD505-2E9C-101B-9397-08002B2CF9AE}" pid="73" name="secHeaderDelim">
    <vt:lpwstr> </vt:lpwstr>
  </property>
  <property fmtid="{D5CDD505-2E9C-101B-9397-08002B2CF9AE}" pid="74" name="secHeaderTemplate">
    <vt:lpwstr>isecHeaderDelim[n]t</vt:lpwstr>
  </property>
  <property fmtid="{D5CDD505-2E9C-101B-9397-08002B2CF9AE}" pid="75" name="secLabels">
    <vt:lpwstr>arabic</vt:lpwstr>
  </property>
  <property fmtid="{D5CDD505-2E9C-101B-9397-08002B2CF9AE}" pid="76" name="secPrefix">
    <vt:lpwstr/>
  </property>
  <property fmtid="{D5CDD505-2E9C-101B-9397-08002B2CF9AE}" pid="77" name="secPrefixTemplate">
    <vt:lpwstr>p i</vt:lpwstr>
  </property>
  <property fmtid="{D5CDD505-2E9C-101B-9397-08002B2CF9AE}" pid="78" name="sectionsDepth">
    <vt:lpwstr>0</vt:lpwstr>
  </property>
  <property fmtid="{D5CDD505-2E9C-101B-9397-08002B2CF9AE}" pid="79" name="subfigGrid">
    <vt:lpwstr>False</vt:lpwstr>
  </property>
  <property fmtid="{D5CDD505-2E9C-101B-9397-08002B2CF9AE}" pid="80" name="subfigLabels">
    <vt:lpwstr>alpha a</vt:lpwstr>
  </property>
  <property fmtid="{D5CDD505-2E9C-101B-9397-08002B2CF9AE}" pid="81" name="subfigureChildTemplate">
    <vt:lpwstr>i</vt:lpwstr>
  </property>
  <property fmtid="{D5CDD505-2E9C-101B-9397-08002B2CF9AE}" pid="82" name="subfigureRefIndexTemplate">
    <vt:lpwstr>isuf (s)</vt:lpwstr>
  </property>
  <property fmtid="{D5CDD505-2E9C-101B-9397-08002B2CF9AE}" pid="83" name="subfigureTemplate">
    <vt:lpwstr>figureTitle ititleDelim t. ccs</vt:lpwstr>
  </property>
  <property fmtid="{D5CDD505-2E9C-101B-9397-08002B2CF9AE}" pid="84" name="subtitle">
    <vt:lpwstr>Дисциплина: Операционные Cистемы</vt:lpwstr>
  </property>
  <property fmtid="{D5CDD505-2E9C-101B-9397-08002B2CF9AE}" pid="85" name="tableEqns">
    <vt:lpwstr>False</vt:lpwstr>
  </property>
  <property fmtid="{D5CDD505-2E9C-101B-9397-08002B2CF9AE}" pid="86" name="tableTemplate">
    <vt:lpwstr>tableTitle ititleDelim t</vt:lpwstr>
  </property>
  <property fmtid="{D5CDD505-2E9C-101B-9397-08002B2CF9AE}" pid="87" name="tableTitle">
    <vt:lpwstr>Таблица</vt:lpwstr>
  </property>
  <property fmtid="{D5CDD505-2E9C-101B-9397-08002B2CF9AE}" pid="88" name="tblLabels">
    <vt:lpwstr>arabic</vt:lpwstr>
  </property>
  <property fmtid="{D5CDD505-2E9C-101B-9397-08002B2CF9AE}" pid="89" name="tblPrefix">
    <vt:lpwstr/>
  </property>
  <property fmtid="{D5CDD505-2E9C-101B-9397-08002B2CF9AE}" pid="90" name="tblPrefixTemplate">
    <vt:lpwstr>p i</vt:lpwstr>
  </property>
  <property fmtid="{D5CDD505-2E9C-101B-9397-08002B2CF9AE}" pid="91" name="titleDelim">
    <vt:lpwstr>:</vt:lpwstr>
  </property>
  <property fmtid="{D5CDD505-2E9C-101B-9397-08002B2CF9AE}" pid="92" name="toc">
    <vt:lpwstr>True</vt:lpwstr>
  </property>
  <property fmtid="{D5CDD505-2E9C-101B-9397-08002B2CF9AE}" pid="93" name="toc-depth">
    <vt:lpwstr>2</vt:lpwstr>
  </property>
  <property fmtid="{D5CDD505-2E9C-101B-9397-08002B2CF9AE}" pid="94" name="toc-title">
    <vt:lpwstr>Содержание</vt:lpwstr>
  </property>
</Properties>
</file>